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112"/>
        <w:gridCol w:w="8308"/>
      </w:tblGrid>
      <w:tr w:rsidR="003113D6" w:rsidTr="003113D6">
        <w:tc>
          <w:tcPr>
            <w:tcW w:w="2112" w:type="dxa"/>
          </w:tcPr>
          <w:p w:rsidR="003113D6" w:rsidRDefault="003113D6">
            <w:r>
              <w:rPr>
                <w:noProof/>
              </w:rPr>
              <w:drawing>
                <wp:inline distT="0" distB="0" distL="0" distR="0">
                  <wp:extent cx="1184910" cy="1135380"/>
                  <wp:effectExtent l="19050" t="0" r="0" b="0"/>
                  <wp:docPr id="4" name="Рисунок 4" descr="ЯР-Тревел_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Р-Тревел_лого"/>
                          <pic:cNvPicPr>
                            <a:picLocks noChangeAspect="1" noChangeArrowheads="1"/>
                          </pic:cNvPicPr>
                        </pic:nvPicPr>
                        <pic:blipFill>
                          <a:blip r:embed="rId4" cstate="print"/>
                          <a:srcRect/>
                          <a:stretch>
                            <a:fillRect/>
                          </a:stretch>
                        </pic:blipFill>
                        <pic:spPr bwMode="auto">
                          <a:xfrm>
                            <a:off x="0" y="0"/>
                            <a:ext cx="1184910" cy="1135380"/>
                          </a:xfrm>
                          <a:prstGeom prst="rect">
                            <a:avLst/>
                          </a:prstGeom>
                          <a:noFill/>
                          <a:ln w="9525">
                            <a:noFill/>
                            <a:miter lim="800000"/>
                            <a:headEnd/>
                            <a:tailEnd/>
                          </a:ln>
                        </pic:spPr>
                      </pic:pic>
                    </a:graphicData>
                  </a:graphic>
                </wp:inline>
              </w:drawing>
            </w:r>
          </w:p>
        </w:tc>
        <w:tc>
          <w:tcPr>
            <w:tcW w:w="8308" w:type="dxa"/>
          </w:tcPr>
          <w:p w:rsidR="003113D6" w:rsidRPr="003113D6" w:rsidRDefault="003113D6" w:rsidP="003113D6">
            <w:pPr>
              <w:jc w:val="center"/>
              <w:rPr>
                <w:b/>
                <w:i/>
                <w:color w:val="0E0EE8"/>
                <w:sz w:val="16"/>
                <w:szCs w:val="16"/>
              </w:rPr>
            </w:pPr>
          </w:p>
          <w:p w:rsidR="003113D6" w:rsidRPr="001A77E4" w:rsidRDefault="003113D6" w:rsidP="003113D6">
            <w:pPr>
              <w:jc w:val="center"/>
              <w:rPr>
                <w:b/>
                <w:i/>
                <w:color w:val="0E0EE8"/>
                <w:sz w:val="36"/>
                <w:szCs w:val="36"/>
              </w:rPr>
            </w:pPr>
            <w:r w:rsidRPr="001A77E4">
              <w:rPr>
                <w:b/>
                <w:i/>
                <w:color w:val="0E0EE8"/>
                <w:sz w:val="36"/>
                <w:szCs w:val="36"/>
              </w:rPr>
              <w:t>Туристическая компания «</w:t>
            </w:r>
            <w:proofErr w:type="spellStart"/>
            <w:r w:rsidRPr="001A77E4">
              <w:rPr>
                <w:b/>
                <w:i/>
                <w:color w:val="0E0EE8"/>
                <w:sz w:val="36"/>
                <w:szCs w:val="36"/>
              </w:rPr>
              <w:t>Яр-Тревел</w:t>
            </w:r>
            <w:proofErr w:type="spellEnd"/>
            <w:r w:rsidRPr="001A77E4">
              <w:rPr>
                <w:b/>
                <w:i/>
                <w:color w:val="0E0EE8"/>
                <w:sz w:val="36"/>
                <w:szCs w:val="36"/>
              </w:rPr>
              <w:t>»</w:t>
            </w:r>
          </w:p>
          <w:p w:rsidR="003113D6" w:rsidRDefault="003113D6" w:rsidP="003113D6">
            <w:pPr>
              <w:jc w:val="center"/>
              <w:rPr>
                <w:b/>
                <w:i/>
                <w:color w:val="17365D" w:themeColor="text2" w:themeShade="BF"/>
                <w:sz w:val="28"/>
                <w:szCs w:val="28"/>
              </w:rPr>
            </w:pPr>
            <w:r w:rsidRPr="001A77E4">
              <w:rPr>
                <w:b/>
                <w:i/>
                <w:color w:val="17365D" w:themeColor="text2" w:themeShade="BF"/>
                <w:sz w:val="28"/>
                <w:szCs w:val="28"/>
              </w:rPr>
              <w:t>Тел. (4852)  73-12-77, 73-12-76 (т/</w:t>
            </w:r>
            <w:proofErr w:type="spellStart"/>
            <w:r w:rsidRPr="001A77E4">
              <w:rPr>
                <w:b/>
                <w:i/>
                <w:color w:val="17365D" w:themeColor="text2" w:themeShade="BF"/>
                <w:sz w:val="28"/>
                <w:szCs w:val="28"/>
              </w:rPr>
              <w:t>ф</w:t>
            </w:r>
            <w:proofErr w:type="spellEnd"/>
            <w:r w:rsidRPr="001A77E4">
              <w:rPr>
                <w:b/>
                <w:i/>
                <w:color w:val="17365D" w:themeColor="text2" w:themeShade="BF"/>
                <w:sz w:val="28"/>
                <w:szCs w:val="28"/>
              </w:rPr>
              <w:t>)</w:t>
            </w:r>
          </w:p>
          <w:p w:rsidR="003113D6" w:rsidRPr="001A77E4" w:rsidRDefault="00C23DEE" w:rsidP="003113D6">
            <w:pPr>
              <w:jc w:val="center"/>
              <w:rPr>
                <w:b/>
                <w:i/>
                <w:color w:val="17365D" w:themeColor="text2" w:themeShade="BF"/>
                <w:sz w:val="28"/>
                <w:szCs w:val="28"/>
                <w:lang w:val="en-US"/>
              </w:rPr>
            </w:pPr>
            <w:hyperlink r:id="rId5" w:history="1">
              <w:r w:rsidR="003113D6" w:rsidRPr="00D13125">
                <w:rPr>
                  <w:rStyle w:val="a6"/>
                  <w:b/>
                  <w:i/>
                  <w:sz w:val="28"/>
                  <w:szCs w:val="28"/>
                  <w:lang w:val="en-US"/>
                </w:rPr>
                <w:t>www.yar-travel.ru</w:t>
              </w:r>
            </w:hyperlink>
            <w:r w:rsidR="003113D6">
              <w:rPr>
                <w:b/>
                <w:i/>
                <w:color w:val="17365D" w:themeColor="text2" w:themeShade="BF"/>
                <w:sz w:val="28"/>
                <w:szCs w:val="28"/>
                <w:lang w:val="en-US"/>
              </w:rPr>
              <w:t xml:space="preserve">   e-mail</w:t>
            </w:r>
            <w:r w:rsidR="003113D6" w:rsidRPr="001A77E4">
              <w:rPr>
                <w:b/>
                <w:i/>
                <w:color w:val="17365D" w:themeColor="text2" w:themeShade="BF"/>
                <w:sz w:val="28"/>
                <w:szCs w:val="28"/>
                <w:lang w:val="en-US"/>
              </w:rPr>
              <w:t>:</w:t>
            </w:r>
            <w:r w:rsidR="003113D6">
              <w:rPr>
                <w:b/>
                <w:i/>
                <w:color w:val="17365D" w:themeColor="text2" w:themeShade="BF"/>
                <w:sz w:val="28"/>
                <w:szCs w:val="28"/>
                <w:lang w:val="en-US"/>
              </w:rPr>
              <w:t xml:space="preserve">  </w:t>
            </w:r>
            <w:hyperlink r:id="rId6" w:history="1">
              <w:r w:rsidR="003113D6" w:rsidRPr="00D13125">
                <w:rPr>
                  <w:rStyle w:val="a6"/>
                  <w:b/>
                  <w:i/>
                  <w:sz w:val="28"/>
                  <w:szCs w:val="28"/>
                  <w:lang w:val="en-US"/>
                </w:rPr>
                <w:t>yartur@list.ru</w:t>
              </w:r>
            </w:hyperlink>
          </w:p>
          <w:p w:rsidR="003113D6" w:rsidRDefault="003113D6" w:rsidP="003113D6">
            <w:r>
              <w:rPr>
                <w:b/>
                <w:i/>
                <w:color w:val="17365D" w:themeColor="text2" w:themeShade="BF"/>
                <w:sz w:val="28"/>
                <w:szCs w:val="28"/>
              </w:rPr>
              <w:t>Ярославль, у</w:t>
            </w:r>
            <w:r w:rsidRPr="001A77E4">
              <w:rPr>
                <w:b/>
                <w:i/>
                <w:color w:val="17365D" w:themeColor="text2" w:themeShade="BF"/>
                <w:sz w:val="28"/>
                <w:szCs w:val="28"/>
              </w:rPr>
              <w:t>л</w:t>
            </w:r>
            <w:proofErr w:type="gramStart"/>
            <w:r w:rsidRPr="001A77E4">
              <w:rPr>
                <w:b/>
                <w:i/>
                <w:color w:val="17365D" w:themeColor="text2" w:themeShade="BF"/>
                <w:sz w:val="28"/>
                <w:szCs w:val="28"/>
              </w:rPr>
              <w:t>.К</w:t>
            </w:r>
            <w:proofErr w:type="gramEnd"/>
            <w:r w:rsidRPr="001A77E4">
              <w:rPr>
                <w:b/>
                <w:i/>
                <w:color w:val="17365D" w:themeColor="text2" w:themeShade="BF"/>
                <w:sz w:val="28"/>
                <w:szCs w:val="28"/>
              </w:rPr>
              <w:t>омсомольская, 8</w:t>
            </w:r>
            <w:r>
              <w:rPr>
                <w:b/>
                <w:i/>
                <w:color w:val="17365D" w:themeColor="text2" w:themeShade="BF"/>
                <w:sz w:val="28"/>
                <w:szCs w:val="28"/>
              </w:rPr>
              <w:t xml:space="preserve">, 3 этаж </w:t>
            </w:r>
            <w:r w:rsidRPr="003113D6">
              <w:rPr>
                <w:i/>
                <w:color w:val="17365D" w:themeColor="text2" w:themeShade="BF"/>
                <w:sz w:val="20"/>
                <w:szCs w:val="20"/>
              </w:rPr>
              <w:t>(вход через кафе «Баккара»)</w:t>
            </w:r>
          </w:p>
        </w:tc>
      </w:tr>
    </w:tbl>
    <w:tbl>
      <w:tblPr>
        <w:tblW w:w="5000" w:type="pct"/>
        <w:tblCellSpacing w:w="0" w:type="dxa"/>
        <w:shd w:val="clear" w:color="auto" w:fill="FFFFFF"/>
        <w:tblCellMar>
          <w:left w:w="0" w:type="dxa"/>
          <w:right w:w="0" w:type="dxa"/>
        </w:tblCellMar>
        <w:tblLook w:val="04A0"/>
      </w:tblPr>
      <w:tblGrid>
        <w:gridCol w:w="10466"/>
      </w:tblGrid>
      <w:tr w:rsidR="00BF03BC" w:rsidTr="00BF03BC">
        <w:trPr>
          <w:tblCellSpacing w:w="0" w:type="dxa"/>
        </w:trPr>
        <w:tc>
          <w:tcPr>
            <w:tcW w:w="0" w:type="auto"/>
            <w:shd w:val="clear" w:color="auto" w:fill="FFFFFF"/>
            <w:hideMark/>
          </w:tcPr>
          <w:p w:rsidR="00BF03BC" w:rsidRDefault="00BF03BC">
            <w:pPr>
              <w:pStyle w:val="a8"/>
              <w:spacing w:before="0" w:beforeAutospacing="0" w:after="0" w:afterAutospacing="0" w:line="288" w:lineRule="atLeast"/>
              <w:rPr>
                <w:rFonts w:ascii="Century Gothic" w:hAnsi="Century Gothic"/>
                <w:color w:val="2E2D2D"/>
                <w:sz w:val="17"/>
                <w:szCs w:val="17"/>
              </w:rPr>
            </w:pPr>
          </w:p>
        </w:tc>
      </w:tr>
    </w:tbl>
    <w:p w:rsidR="00C87713" w:rsidRPr="00C87713" w:rsidRDefault="00C87713" w:rsidP="00C87713">
      <w:pPr>
        <w:spacing w:line="252" w:lineRule="atLeast"/>
        <w:textAlignment w:val="baseline"/>
        <w:rPr>
          <w:b/>
          <w:color w:val="FF0066"/>
          <w:sz w:val="16"/>
          <w:szCs w:val="16"/>
        </w:rPr>
      </w:pPr>
    </w:p>
    <w:p w:rsidR="00C87713" w:rsidRPr="00C87713" w:rsidRDefault="00C87713" w:rsidP="00C87713">
      <w:pPr>
        <w:spacing w:line="252" w:lineRule="atLeast"/>
        <w:textAlignment w:val="baseline"/>
        <w:rPr>
          <w:b/>
          <w:color w:val="FF0066"/>
          <w:sz w:val="40"/>
          <w:szCs w:val="40"/>
        </w:rPr>
      </w:pPr>
      <w:r w:rsidRPr="00C87713">
        <w:rPr>
          <w:b/>
          <w:color w:val="FF0066"/>
          <w:sz w:val="40"/>
          <w:szCs w:val="40"/>
        </w:rPr>
        <w:t>Абхазские каникулы</w:t>
      </w:r>
    </w:p>
    <w:p w:rsidR="00C87713" w:rsidRPr="00C87713" w:rsidRDefault="00C87713" w:rsidP="00C87713">
      <w:pPr>
        <w:pStyle w:val="a7"/>
      </w:pPr>
      <w:r w:rsidRPr="00C87713">
        <w:t>День 1: В дорогу к морю!</w:t>
      </w:r>
    </w:p>
    <w:p w:rsidR="00C87713" w:rsidRPr="00C87713" w:rsidRDefault="00C87713" w:rsidP="00C87713">
      <w:pPr>
        <w:pStyle w:val="a7"/>
      </w:pPr>
      <w:r w:rsidRPr="00C87713">
        <w:rPr>
          <w:b/>
          <w:bCs/>
          <w:color w:val="588528"/>
          <w:bdr w:val="none" w:sz="0" w:space="0" w:color="auto" w:frame="1"/>
        </w:rPr>
        <w:t>Романтическое путешествие в край гармонии моря и гор, снега и солнца - Абхазию. "Страна души" или "мандариновый рай" - эти названия давно стали синонимами Абхазии! </w:t>
      </w:r>
      <w:r w:rsidRPr="00C87713">
        <w:rPr>
          <w:rStyle w:val="apple-converted-space"/>
          <w:rFonts w:ascii="Arial" w:hAnsi="Arial" w:cs="Arial"/>
          <w:color w:val="588528"/>
          <w:sz w:val="20"/>
          <w:szCs w:val="20"/>
        </w:rPr>
        <w:t> </w:t>
      </w:r>
    </w:p>
    <w:p w:rsidR="00C87713" w:rsidRPr="00C87713" w:rsidRDefault="00C87713" w:rsidP="00C87713">
      <w:pPr>
        <w:pStyle w:val="a7"/>
      </w:pPr>
      <w:r w:rsidRPr="00C87713">
        <w:rPr>
          <w:b/>
          <w:bCs/>
          <w:color w:val="363636"/>
          <w:bdr w:val="none" w:sz="0" w:space="0" w:color="auto" w:frame="1"/>
        </w:rPr>
        <w:t>Отправление из Вашего города.</w:t>
      </w:r>
      <w:r w:rsidRPr="00C87713">
        <w:rPr>
          <w:rStyle w:val="apple-converted-space"/>
          <w:rFonts w:ascii="Arial" w:hAnsi="Arial" w:cs="Arial"/>
          <w:color w:val="363636"/>
          <w:sz w:val="20"/>
          <w:szCs w:val="20"/>
        </w:rPr>
        <w:t> </w:t>
      </w:r>
      <w:r w:rsidRPr="00C87713">
        <w:rPr>
          <w:color w:val="363636"/>
        </w:rPr>
        <w:t>Ночной переезд.</w:t>
      </w:r>
    </w:p>
    <w:p w:rsidR="00C87713" w:rsidRPr="00C87713" w:rsidRDefault="00C87713" w:rsidP="00C87713">
      <w:pPr>
        <w:pStyle w:val="a7"/>
        <w:rPr>
          <w:b/>
          <w:color w:val="FF0066"/>
        </w:rPr>
      </w:pPr>
      <w:r w:rsidRPr="00C87713">
        <w:rPr>
          <w:b/>
          <w:color w:val="FF0066"/>
        </w:rPr>
        <w:t>День 2:</w:t>
      </w:r>
    </w:p>
    <w:p w:rsidR="00C87713" w:rsidRDefault="00C87713" w:rsidP="00C87713">
      <w:pPr>
        <w:pStyle w:val="a7"/>
        <w:rPr>
          <w:color w:val="363636"/>
          <w:bdr w:val="none" w:sz="0" w:space="0" w:color="auto" w:frame="1"/>
        </w:rPr>
      </w:pPr>
      <w:r w:rsidRPr="00C87713">
        <w:rPr>
          <w:color w:val="363636"/>
        </w:rPr>
        <w:t>День в пути по Краснодарскому краю.</w:t>
      </w:r>
      <w:r>
        <w:rPr>
          <w:color w:val="363636"/>
        </w:rPr>
        <w:t xml:space="preserve"> </w:t>
      </w:r>
      <w:r w:rsidRPr="00C87713">
        <w:rPr>
          <w:color w:val="363636"/>
          <w:bdr w:val="none" w:sz="0" w:space="0" w:color="auto" w:frame="1"/>
        </w:rPr>
        <w:t>Поздно вечером</w:t>
      </w:r>
      <w:r w:rsidRPr="00C87713">
        <w:rPr>
          <w:rStyle w:val="apple-converted-space"/>
          <w:rFonts w:ascii="Arial" w:hAnsi="Arial" w:cs="Arial"/>
          <w:color w:val="363636"/>
          <w:sz w:val="20"/>
          <w:szCs w:val="20"/>
          <w:bdr w:val="none" w:sz="0" w:space="0" w:color="auto" w:frame="1"/>
        </w:rPr>
        <w:t> </w:t>
      </w:r>
      <w:r w:rsidRPr="00C87713">
        <w:rPr>
          <w:b/>
          <w:bCs/>
          <w:color w:val="363636"/>
          <w:bdr w:val="none" w:sz="0" w:space="0" w:color="auto" w:frame="1"/>
        </w:rPr>
        <w:t xml:space="preserve">пересечение границы на реке </w:t>
      </w:r>
      <w:proofErr w:type="spellStart"/>
      <w:r w:rsidRPr="00C87713">
        <w:rPr>
          <w:b/>
          <w:bCs/>
          <w:color w:val="363636"/>
          <w:bdr w:val="none" w:sz="0" w:space="0" w:color="auto" w:frame="1"/>
        </w:rPr>
        <w:t>Псоу</w:t>
      </w:r>
      <w:proofErr w:type="spellEnd"/>
      <w:r w:rsidRPr="00C87713">
        <w:rPr>
          <w:rStyle w:val="apple-converted-space"/>
          <w:rFonts w:ascii="Arial" w:hAnsi="Arial" w:cs="Arial"/>
          <w:color w:val="363636"/>
          <w:sz w:val="20"/>
          <w:szCs w:val="20"/>
          <w:bdr w:val="none" w:sz="0" w:space="0" w:color="auto" w:frame="1"/>
        </w:rPr>
        <w:t> </w:t>
      </w:r>
      <w:r w:rsidRPr="00C87713">
        <w:rPr>
          <w:color w:val="363636"/>
          <w:bdr w:val="none" w:sz="0" w:space="0" w:color="auto" w:frame="1"/>
        </w:rPr>
        <w:t>и</w:t>
      </w:r>
      <w:r w:rsidRPr="00C87713">
        <w:rPr>
          <w:rStyle w:val="apple-converted-space"/>
          <w:rFonts w:ascii="Arial" w:hAnsi="Arial" w:cs="Arial"/>
          <w:color w:val="363636"/>
          <w:sz w:val="20"/>
          <w:szCs w:val="20"/>
          <w:bdr w:val="none" w:sz="0" w:space="0" w:color="auto" w:frame="1"/>
        </w:rPr>
        <w:t> </w:t>
      </w:r>
      <w:r w:rsidRPr="00C87713">
        <w:rPr>
          <w:b/>
          <w:bCs/>
          <w:color w:val="363636"/>
          <w:bdr w:val="none" w:sz="0" w:space="0" w:color="auto" w:frame="1"/>
        </w:rPr>
        <w:t>размещение в отеле в Гагре</w:t>
      </w:r>
      <w:r w:rsidRPr="00C87713">
        <w:rPr>
          <w:rStyle w:val="apple-converted-space"/>
          <w:rFonts w:ascii="Arial" w:hAnsi="Arial" w:cs="Arial"/>
          <w:b/>
          <w:bCs/>
          <w:color w:val="363636"/>
          <w:sz w:val="20"/>
          <w:szCs w:val="20"/>
          <w:bdr w:val="none" w:sz="0" w:space="0" w:color="auto" w:frame="1"/>
        </w:rPr>
        <w:t> </w:t>
      </w:r>
      <w:r w:rsidRPr="00C87713">
        <w:rPr>
          <w:color w:val="363636"/>
        </w:rPr>
        <w:t xml:space="preserve">(КПП </w:t>
      </w:r>
      <w:proofErr w:type="spellStart"/>
      <w:r w:rsidRPr="00C87713">
        <w:rPr>
          <w:color w:val="363636"/>
        </w:rPr>
        <w:t>Псоу</w:t>
      </w:r>
      <w:proofErr w:type="spellEnd"/>
      <w:r w:rsidRPr="00C87713">
        <w:rPr>
          <w:color w:val="363636"/>
        </w:rPr>
        <w:t> </w:t>
      </w:r>
      <w:r w:rsidRPr="00C87713">
        <w:rPr>
          <w:color w:val="363636"/>
          <w:bdr w:val="none" w:sz="0" w:space="0" w:color="auto" w:frame="1"/>
        </w:rPr>
        <w:t>→ Гагра: 34 км). </w:t>
      </w:r>
    </w:p>
    <w:p w:rsidR="00C87713" w:rsidRPr="00C87713" w:rsidRDefault="00C87713" w:rsidP="00C87713">
      <w:pPr>
        <w:pStyle w:val="a7"/>
      </w:pPr>
    </w:p>
    <w:p w:rsidR="00C87713" w:rsidRPr="00C87713" w:rsidRDefault="00C87713" w:rsidP="00C87713">
      <w:pPr>
        <w:pStyle w:val="a7"/>
      </w:pPr>
      <w:r w:rsidRPr="00C87713">
        <w:rPr>
          <w:b/>
          <w:color w:val="FF0066"/>
        </w:rPr>
        <w:t>День 3:</w:t>
      </w:r>
      <w:r w:rsidRPr="00C87713">
        <w:t xml:space="preserve"> Пицунда + Абхазский вечер</w:t>
      </w:r>
    </w:p>
    <w:p w:rsidR="00C87713" w:rsidRPr="00C87713" w:rsidRDefault="00C87713" w:rsidP="00C87713">
      <w:pPr>
        <w:pStyle w:val="a7"/>
      </w:pPr>
      <w:r w:rsidRPr="00C87713">
        <w:rPr>
          <w:b/>
          <w:bCs/>
          <w:color w:val="363636"/>
          <w:bdr w:val="none" w:sz="0" w:space="0" w:color="auto" w:frame="1"/>
        </w:rPr>
        <w:t>Завтрак. </w:t>
      </w:r>
      <w:r>
        <w:rPr>
          <w:b/>
          <w:bCs/>
          <w:color w:val="363636"/>
          <w:bdr w:val="none" w:sz="0" w:space="0" w:color="auto" w:frame="1"/>
        </w:rPr>
        <w:t xml:space="preserve"> </w:t>
      </w:r>
      <w:r w:rsidRPr="00C87713">
        <w:rPr>
          <w:b/>
          <w:bCs/>
          <w:color w:val="363636"/>
          <w:bdr w:val="none" w:sz="0" w:space="0" w:color="auto" w:frame="1"/>
        </w:rPr>
        <w:t>Экскурсия по Гагре "Русское Монте-Карло"</w:t>
      </w:r>
      <w:r w:rsidRPr="00C87713">
        <w:rPr>
          <w:color w:val="363636"/>
        </w:rPr>
        <w:t xml:space="preserve">: древняя крепость </w:t>
      </w:r>
      <w:proofErr w:type="spellStart"/>
      <w:r w:rsidRPr="00C87713">
        <w:rPr>
          <w:color w:val="363636"/>
        </w:rPr>
        <w:t>Абаата</w:t>
      </w:r>
      <w:proofErr w:type="spellEnd"/>
      <w:r w:rsidRPr="00C87713">
        <w:rPr>
          <w:color w:val="363636"/>
        </w:rPr>
        <w:t>, механические часы старого ресторана "</w:t>
      </w:r>
      <w:proofErr w:type="spellStart"/>
      <w:r w:rsidRPr="00C87713">
        <w:rPr>
          <w:color w:val="363636"/>
        </w:rPr>
        <w:t>Гагрипш</w:t>
      </w:r>
      <w:proofErr w:type="spellEnd"/>
      <w:r w:rsidRPr="00C87713">
        <w:rPr>
          <w:color w:val="363636"/>
        </w:rPr>
        <w:t xml:space="preserve">", великолепный замок принца </w:t>
      </w:r>
      <w:proofErr w:type="spellStart"/>
      <w:r w:rsidRPr="00C87713">
        <w:rPr>
          <w:color w:val="363636"/>
        </w:rPr>
        <w:t>Ольденбургского</w:t>
      </w:r>
      <w:proofErr w:type="spellEnd"/>
      <w:r w:rsidRPr="00C87713">
        <w:rPr>
          <w:color w:val="363636"/>
        </w:rPr>
        <w:t>, курортная колоннада и Приморский парк. Именно на площадке перед колоннадой отбивал степ герой "Зимнего вечера в Гаграх". А также все обзорные площадки на старую Гагру.</w:t>
      </w:r>
    </w:p>
    <w:p w:rsidR="00C87713" w:rsidRPr="00C87713" w:rsidRDefault="00C87713" w:rsidP="00C87713">
      <w:pPr>
        <w:pStyle w:val="a7"/>
      </w:pPr>
      <w:r w:rsidRPr="00C87713">
        <w:rPr>
          <w:b/>
          <w:bCs/>
          <w:color w:val="363636"/>
          <w:bdr w:val="none" w:sz="0" w:space="0" w:color="auto" w:frame="1"/>
        </w:rPr>
        <w:t>Отъезд в Пицунду</w:t>
      </w:r>
      <w:r w:rsidRPr="00C87713">
        <w:rPr>
          <w:rStyle w:val="apple-converted-space"/>
          <w:rFonts w:ascii="Arial" w:hAnsi="Arial" w:cs="Arial"/>
          <w:b/>
          <w:bCs/>
          <w:color w:val="363636"/>
          <w:sz w:val="20"/>
          <w:szCs w:val="20"/>
          <w:bdr w:val="none" w:sz="0" w:space="0" w:color="auto" w:frame="1"/>
        </w:rPr>
        <w:t> </w:t>
      </w:r>
      <w:r w:rsidRPr="00C87713">
        <w:rPr>
          <w:color w:val="363636"/>
        </w:rPr>
        <w:t>(Гагра </w:t>
      </w:r>
      <w:r w:rsidRPr="00C87713">
        <w:rPr>
          <w:color w:val="363636"/>
          <w:bdr w:val="none" w:sz="0" w:space="0" w:color="auto" w:frame="1"/>
        </w:rPr>
        <w:t>→ Пицунда: 19 км) - черноморский курорт, окруженный реликтовыми рощами знаменитой на весь мир пицундской сосны. Обзорная экскурсия по Пицунде, выход на набережную к знаменитой скульптуре "Ныряльщики за жемчугом" (дипломная работа Зураба Церетели). Далее "сердце Пицунды" - патриарший собор Андрея Первозванного (начало X века). </w:t>
      </w:r>
    </w:p>
    <w:p w:rsidR="00C87713" w:rsidRPr="00C87713" w:rsidRDefault="00C87713" w:rsidP="00C87713">
      <w:pPr>
        <w:pStyle w:val="a7"/>
      </w:pPr>
      <w:r w:rsidRPr="00C87713">
        <w:rPr>
          <w:color w:val="363636"/>
        </w:rPr>
        <w:t>Время на обед в Пицунде. </w:t>
      </w:r>
    </w:p>
    <w:p w:rsidR="00C87713" w:rsidRPr="00C87713" w:rsidRDefault="00C87713" w:rsidP="00C87713">
      <w:pPr>
        <w:pStyle w:val="a7"/>
        <w:rPr>
          <w:color w:val="363636"/>
        </w:rPr>
      </w:pPr>
      <w:r w:rsidRPr="00C87713">
        <w:rPr>
          <w:b/>
          <w:bCs/>
          <w:color w:val="363636"/>
          <w:bdr w:val="none" w:sz="0" w:space="0" w:color="auto" w:frame="1"/>
        </w:rPr>
        <w:t>Экскурсия на дачу Сталина на Холодной речке</w:t>
      </w:r>
      <w:r w:rsidRPr="00C87713">
        <w:rPr>
          <w:color w:val="363636"/>
        </w:rPr>
        <w:t> (Пицунда </w:t>
      </w:r>
      <w:r w:rsidRPr="00C87713">
        <w:rPr>
          <w:color w:val="363636"/>
          <w:bdr w:val="none" w:sz="0" w:space="0" w:color="auto" w:frame="1"/>
        </w:rPr>
        <w:t>→</w:t>
      </w:r>
      <w:r w:rsidRPr="00C87713">
        <w:rPr>
          <w:color w:val="363636"/>
        </w:rPr>
        <w:t> Холодная речка: 37 км) -  самую посещаемую из всех (здесь Иосиф Виссарионович бывал около 20 раз) и имеющую, пожалуй, одну из самых темных историй строительства. </w:t>
      </w:r>
    </w:p>
    <w:p w:rsidR="00C87713" w:rsidRPr="00C87713" w:rsidRDefault="00C87713" w:rsidP="00C87713">
      <w:pPr>
        <w:pStyle w:val="a7"/>
      </w:pPr>
      <w:r w:rsidRPr="00C87713">
        <w:rPr>
          <w:color w:val="363636"/>
        </w:rPr>
        <w:t>Дача, построенная на Холодной реке, считается райским уголком, укрепляющим здоровье. Высокие горы, пресные воды, море и сосны создают непревзойденный колорит этого места.</w:t>
      </w:r>
    </w:p>
    <w:p w:rsidR="00C87713" w:rsidRPr="00C87713" w:rsidRDefault="00C87713" w:rsidP="00C87713">
      <w:pPr>
        <w:pStyle w:val="a7"/>
      </w:pPr>
      <w:r w:rsidRPr="00C87713">
        <w:rPr>
          <w:b/>
          <w:bCs/>
          <w:color w:val="363636"/>
          <w:bdr w:val="none" w:sz="0" w:space="0" w:color="auto" w:frame="1"/>
        </w:rPr>
        <w:t>Вечером в отеле "Медовый" за дополнительную плату - этнографическая программа</w:t>
      </w:r>
      <w:r w:rsidRPr="00C87713">
        <w:rPr>
          <w:rStyle w:val="apple-converted-space"/>
          <w:rFonts w:ascii="Arial" w:hAnsi="Arial" w:cs="Arial"/>
          <w:b/>
          <w:bCs/>
          <w:color w:val="363636"/>
          <w:sz w:val="20"/>
          <w:szCs w:val="20"/>
        </w:rPr>
        <w:t> </w:t>
      </w:r>
      <w:r w:rsidRPr="00C87713">
        <w:rPr>
          <w:b/>
          <w:bCs/>
          <w:color w:val="363636"/>
        </w:rPr>
        <w:t>"Абхазский вечер"*</w:t>
      </w:r>
      <w:r w:rsidRPr="00C87713">
        <w:rPr>
          <w:color w:val="363636"/>
        </w:rPr>
        <w:t>.  Радушные хозяева приготовят на мангале специально для Вас сочный кавказский шашлык, предложат домашний сыр сулугуни, овощи, хлеб, соус Ткемали, домашнюю чачу, красное и белое вино, домашние соленья и соки. А также много танцев и зажигательной музыки!</w:t>
      </w:r>
    </w:p>
    <w:p w:rsidR="00C87713" w:rsidRDefault="00C87713" w:rsidP="00C87713">
      <w:pPr>
        <w:pStyle w:val="a7"/>
        <w:rPr>
          <w:color w:val="363636"/>
        </w:rPr>
      </w:pPr>
      <w:r w:rsidRPr="00C87713">
        <w:rPr>
          <w:color w:val="363636"/>
        </w:rPr>
        <w:t>* Обращаем Ваше внимание, что бронирование и оплату дополнительной экскурсии необходимо производить заранее, т.е. до начала тура. В противном случае Туроператор не гарантирует её подтверждения.</w:t>
      </w:r>
    </w:p>
    <w:p w:rsidR="00C87713" w:rsidRPr="00C87713" w:rsidRDefault="00C87713" w:rsidP="00C87713">
      <w:pPr>
        <w:pStyle w:val="a7"/>
      </w:pPr>
    </w:p>
    <w:p w:rsidR="00C87713" w:rsidRPr="00C87713" w:rsidRDefault="00C87713" w:rsidP="00C87713">
      <w:pPr>
        <w:pStyle w:val="a7"/>
      </w:pPr>
      <w:r w:rsidRPr="00C87713">
        <w:rPr>
          <w:b/>
          <w:color w:val="FF0066"/>
        </w:rPr>
        <w:t>День 4:</w:t>
      </w:r>
      <w:r w:rsidRPr="00C87713">
        <w:t xml:space="preserve"> Форелевое хозяйство + село </w:t>
      </w:r>
      <w:proofErr w:type="spellStart"/>
      <w:r w:rsidRPr="00C87713">
        <w:t>Лыхны</w:t>
      </w:r>
      <w:proofErr w:type="spellEnd"/>
    </w:p>
    <w:p w:rsidR="00C87713" w:rsidRPr="00C87713" w:rsidRDefault="00C87713" w:rsidP="00C87713">
      <w:pPr>
        <w:pStyle w:val="a7"/>
      </w:pPr>
      <w:r w:rsidRPr="00C87713">
        <w:rPr>
          <w:b/>
          <w:bCs/>
          <w:color w:val="363636"/>
          <w:bdr w:val="none" w:sz="0" w:space="0" w:color="auto" w:frame="1"/>
        </w:rPr>
        <w:t>Завтрак</w:t>
      </w:r>
      <w:r w:rsidRPr="00C87713">
        <w:rPr>
          <w:color w:val="363636"/>
        </w:rPr>
        <w:t>. </w:t>
      </w:r>
    </w:p>
    <w:p w:rsidR="00C87713" w:rsidRPr="00C87713" w:rsidRDefault="00C87713" w:rsidP="00C87713">
      <w:pPr>
        <w:pStyle w:val="a7"/>
      </w:pPr>
      <w:r w:rsidRPr="00C87713">
        <w:rPr>
          <w:b/>
          <w:bCs/>
          <w:color w:val="363636"/>
          <w:bdr w:val="none" w:sz="0" w:space="0" w:color="auto" w:frame="1"/>
        </w:rPr>
        <w:t>Свободный день</w:t>
      </w:r>
      <w:r w:rsidRPr="00C87713">
        <w:rPr>
          <w:rStyle w:val="apple-converted-space"/>
          <w:rFonts w:ascii="Arial" w:hAnsi="Arial" w:cs="Arial"/>
          <w:color w:val="363636"/>
          <w:sz w:val="20"/>
          <w:szCs w:val="20"/>
        </w:rPr>
        <w:t> </w:t>
      </w:r>
      <w:r w:rsidRPr="00C87713">
        <w:rPr>
          <w:color w:val="363636"/>
        </w:rPr>
        <w:t>на пляже или</w:t>
      </w:r>
      <w:r w:rsidRPr="00C87713">
        <w:rPr>
          <w:rStyle w:val="apple-converted-space"/>
          <w:rFonts w:ascii="Arial" w:hAnsi="Arial" w:cs="Arial"/>
          <w:color w:val="363636"/>
          <w:sz w:val="20"/>
          <w:szCs w:val="20"/>
        </w:rPr>
        <w:t> </w:t>
      </w:r>
      <w:r w:rsidRPr="00C87713">
        <w:rPr>
          <w:b/>
          <w:bCs/>
          <w:color w:val="363636"/>
          <w:bdr w:val="none" w:sz="0" w:space="0" w:color="auto" w:frame="1"/>
        </w:rPr>
        <w:t>экскурсионная программ</w:t>
      </w:r>
      <w:proofErr w:type="gramStart"/>
      <w:r w:rsidRPr="00C87713">
        <w:rPr>
          <w:b/>
          <w:bCs/>
          <w:color w:val="363636"/>
          <w:bdr w:val="none" w:sz="0" w:space="0" w:color="auto" w:frame="1"/>
        </w:rPr>
        <w:t>а</w:t>
      </w:r>
      <w:r w:rsidRPr="00C87713">
        <w:rPr>
          <w:color w:val="363636"/>
        </w:rPr>
        <w:t>(</w:t>
      </w:r>
      <w:proofErr w:type="gramEnd"/>
      <w:r w:rsidRPr="00C87713">
        <w:rPr>
          <w:color w:val="363636"/>
        </w:rPr>
        <w:t>за дополнительную плату):</w:t>
      </w:r>
    </w:p>
    <w:p w:rsidR="00C87713" w:rsidRPr="00C87713" w:rsidRDefault="00C87713" w:rsidP="00C87713">
      <w:pPr>
        <w:pStyle w:val="a7"/>
      </w:pPr>
      <w:r w:rsidRPr="00C87713">
        <w:rPr>
          <w:b/>
          <w:bCs/>
          <w:color w:val="363636"/>
          <w:bdr w:val="none" w:sz="0" w:space="0" w:color="auto" w:frame="1"/>
        </w:rPr>
        <w:t xml:space="preserve">Экскурсия на форелевое хозяйство + село </w:t>
      </w:r>
      <w:proofErr w:type="spellStart"/>
      <w:r w:rsidRPr="00C87713">
        <w:rPr>
          <w:b/>
          <w:bCs/>
          <w:color w:val="363636"/>
          <w:bdr w:val="none" w:sz="0" w:space="0" w:color="auto" w:frame="1"/>
        </w:rPr>
        <w:t>Лыхн</w:t>
      </w:r>
      <w:proofErr w:type="gramStart"/>
      <w:r w:rsidRPr="00C87713">
        <w:rPr>
          <w:b/>
          <w:bCs/>
          <w:color w:val="363636"/>
          <w:bdr w:val="none" w:sz="0" w:space="0" w:color="auto" w:frame="1"/>
        </w:rPr>
        <w:t>ы</w:t>
      </w:r>
      <w:proofErr w:type="spellEnd"/>
      <w:r w:rsidRPr="00C87713">
        <w:rPr>
          <w:color w:val="363636"/>
        </w:rPr>
        <w:t>(</w:t>
      </w:r>
      <w:proofErr w:type="gramEnd"/>
      <w:r w:rsidRPr="00C87713">
        <w:rPr>
          <w:color w:val="363636"/>
        </w:rPr>
        <w:t>Гагры </w:t>
      </w:r>
      <w:r w:rsidRPr="00C87713">
        <w:rPr>
          <w:bdr w:val="none" w:sz="0" w:space="0" w:color="auto" w:frame="1"/>
        </w:rPr>
        <w:t>→ </w:t>
      </w:r>
      <w:proofErr w:type="spellStart"/>
      <w:r w:rsidRPr="00C87713">
        <w:rPr>
          <w:bdr w:val="none" w:sz="0" w:space="0" w:color="auto" w:frame="1"/>
        </w:rPr>
        <w:t>Лыхны</w:t>
      </w:r>
      <w:proofErr w:type="spellEnd"/>
      <w:r w:rsidRPr="00C87713">
        <w:rPr>
          <w:bdr w:val="none" w:sz="0" w:space="0" w:color="auto" w:frame="1"/>
        </w:rPr>
        <w:t>: 43 км).</w:t>
      </w:r>
    </w:p>
    <w:p w:rsidR="00C87713" w:rsidRPr="00C87713" w:rsidRDefault="00C87713" w:rsidP="00C87713">
      <w:pPr>
        <w:pStyle w:val="a7"/>
      </w:pPr>
      <w:r w:rsidRPr="00C87713">
        <w:rPr>
          <w:color w:val="363636"/>
          <w:bdr w:val="none" w:sz="0" w:space="0" w:color="auto" w:frame="1"/>
        </w:rPr>
        <w:t>Остановки по ходу следования:</w:t>
      </w:r>
    </w:p>
    <w:p w:rsidR="00C87713" w:rsidRPr="00C87713" w:rsidRDefault="00C87713" w:rsidP="00C87713">
      <w:pPr>
        <w:pStyle w:val="a7"/>
      </w:pPr>
      <w:r w:rsidRPr="00C87713">
        <w:rPr>
          <w:rStyle w:val="a9"/>
          <w:rFonts w:ascii="Arial" w:hAnsi="Arial" w:cs="Arial"/>
          <w:color w:val="363636"/>
          <w:sz w:val="20"/>
          <w:szCs w:val="20"/>
          <w:bdr w:val="none" w:sz="0" w:space="0" w:color="auto" w:frame="1"/>
        </w:rPr>
        <w:t>Водопад «Девичьи слезы»</w:t>
      </w:r>
      <w:r w:rsidRPr="00C87713">
        <w:rPr>
          <w:color w:val="363636"/>
        </w:rPr>
        <w:t> - это явление карстового происхождения. Тонкие струи водопада стекают по склону, они образованы талыми водами, фильтрующимися сквозь толщу известняковых скал. Возле этого водопада к свисающим со скалы растениям принято привязывать ленточки, загадывая при этом самые заветные желания.</w:t>
      </w:r>
    </w:p>
    <w:p w:rsidR="00C87713" w:rsidRPr="00C87713" w:rsidRDefault="00C87713" w:rsidP="00C87713">
      <w:pPr>
        <w:pStyle w:val="a7"/>
      </w:pPr>
      <w:r w:rsidRPr="00C87713">
        <w:rPr>
          <w:rStyle w:val="a9"/>
          <w:rFonts w:ascii="Arial" w:hAnsi="Arial" w:cs="Arial"/>
          <w:color w:val="363636"/>
          <w:sz w:val="20"/>
          <w:szCs w:val="20"/>
          <w:bdr w:val="none" w:sz="0" w:space="0" w:color="auto" w:frame="1"/>
        </w:rPr>
        <w:t>Пасека, дегустация меда.</w:t>
      </w:r>
      <w:r w:rsidRPr="00C87713">
        <w:rPr>
          <w:color w:val="363636"/>
        </w:rPr>
        <w:t xml:space="preserve"> Вы почерпнете много нового о жизни пчел, о развитии пчеловодства в Абхазии, о целебных свойствах меда и всех </w:t>
      </w:r>
      <w:proofErr w:type="spellStart"/>
      <w:r w:rsidRPr="00C87713">
        <w:rPr>
          <w:color w:val="363636"/>
        </w:rPr>
        <w:t>пчелопродуктах</w:t>
      </w:r>
      <w:proofErr w:type="spellEnd"/>
      <w:r w:rsidRPr="00C87713">
        <w:rPr>
          <w:color w:val="363636"/>
        </w:rPr>
        <w:t>: маточном молочке, прополисе, пыльце. Лекция завершается дегустацией померанцевого, каштанового, каштаново-ежевичного, бортевого, и меда из альпийского разнотравья.</w:t>
      </w:r>
    </w:p>
    <w:p w:rsidR="00C87713" w:rsidRPr="00C87713" w:rsidRDefault="00C87713" w:rsidP="00C87713">
      <w:pPr>
        <w:pStyle w:val="a7"/>
      </w:pPr>
      <w:r w:rsidRPr="00C87713">
        <w:rPr>
          <w:b/>
          <w:bCs/>
          <w:color w:val="363636"/>
          <w:bdr w:val="none" w:sz="0" w:space="0" w:color="auto" w:frame="1"/>
        </w:rPr>
        <w:t xml:space="preserve">Заезд в дегустационный зал </w:t>
      </w:r>
      <w:proofErr w:type="spellStart"/>
      <w:r w:rsidRPr="00C87713">
        <w:rPr>
          <w:b/>
          <w:bCs/>
          <w:color w:val="363636"/>
          <w:bdr w:val="none" w:sz="0" w:space="0" w:color="auto" w:frame="1"/>
        </w:rPr>
        <w:t>Гудаутского</w:t>
      </w:r>
      <w:proofErr w:type="spellEnd"/>
      <w:r w:rsidRPr="00C87713">
        <w:rPr>
          <w:b/>
          <w:bCs/>
          <w:color w:val="363636"/>
          <w:bdr w:val="none" w:sz="0" w:space="0" w:color="auto" w:frame="1"/>
        </w:rPr>
        <w:t>  винного  завода. </w:t>
      </w:r>
      <w:r w:rsidRPr="00C87713">
        <w:rPr>
          <w:color w:val="363636"/>
        </w:rPr>
        <w:t xml:space="preserve">Вы попробуете сухие и крепленые, белые, </w:t>
      </w:r>
      <w:proofErr w:type="spellStart"/>
      <w:r w:rsidRPr="00C87713">
        <w:rPr>
          <w:color w:val="363636"/>
        </w:rPr>
        <w:t>розовые</w:t>
      </w:r>
      <w:proofErr w:type="spellEnd"/>
      <w:r w:rsidRPr="00C87713">
        <w:rPr>
          <w:color w:val="363636"/>
        </w:rPr>
        <w:t xml:space="preserve"> и красные вина, натуральную чачу и коньяк, лимонную водку и шампанское из фейхоа. (Все желающие могут приобрести понравившиеся напитки).</w:t>
      </w:r>
    </w:p>
    <w:p w:rsidR="00C87713" w:rsidRPr="00C87713" w:rsidRDefault="00C87713" w:rsidP="00C87713">
      <w:pPr>
        <w:pStyle w:val="a7"/>
      </w:pPr>
      <w:r w:rsidRPr="00C87713">
        <w:rPr>
          <w:b/>
          <w:bCs/>
          <w:color w:val="363636"/>
          <w:bdr w:val="none" w:sz="0" w:space="0" w:color="auto" w:frame="1"/>
        </w:rPr>
        <w:lastRenderedPageBreak/>
        <w:t>Поездка в форелевое хозяйство</w:t>
      </w:r>
      <w:r w:rsidRPr="00C87713">
        <w:rPr>
          <w:rStyle w:val="apple-converted-space"/>
          <w:rFonts w:ascii="Arial" w:hAnsi="Arial" w:cs="Arial"/>
          <w:color w:val="363636"/>
          <w:sz w:val="20"/>
          <w:szCs w:val="20"/>
          <w:bdr w:val="none" w:sz="0" w:space="0" w:color="auto" w:frame="1"/>
        </w:rPr>
        <w:t> </w:t>
      </w:r>
      <w:r w:rsidRPr="00C87713">
        <w:rPr>
          <w:color w:val="363636"/>
          <w:bdr w:val="none" w:sz="0" w:space="0" w:color="auto" w:frame="1"/>
        </w:rPr>
        <w:t xml:space="preserve">в село </w:t>
      </w:r>
      <w:proofErr w:type="spellStart"/>
      <w:r w:rsidRPr="00C87713">
        <w:rPr>
          <w:color w:val="363636"/>
          <w:bdr w:val="none" w:sz="0" w:space="0" w:color="auto" w:frame="1"/>
        </w:rPr>
        <w:t>Отхара</w:t>
      </w:r>
      <w:proofErr w:type="spellEnd"/>
      <w:r w:rsidRPr="00C87713">
        <w:rPr>
          <w:color w:val="363636"/>
          <w:bdr w:val="none" w:sz="0" w:space="0" w:color="auto" w:frame="1"/>
        </w:rPr>
        <w:t xml:space="preserve"> (Гагры </w:t>
      </w:r>
      <w:r w:rsidRPr="00C87713">
        <w:rPr>
          <w:bdr w:val="none" w:sz="0" w:space="0" w:color="auto" w:frame="1"/>
        </w:rPr>
        <w:t>→ </w:t>
      </w:r>
      <w:proofErr w:type="spellStart"/>
      <w:r w:rsidRPr="00C87713">
        <w:rPr>
          <w:bdr w:val="none" w:sz="0" w:space="0" w:color="auto" w:frame="1"/>
        </w:rPr>
        <w:t>Отхара</w:t>
      </w:r>
      <w:proofErr w:type="spellEnd"/>
      <w:r w:rsidRPr="00C87713">
        <w:rPr>
          <w:bdr w:val="none" w:sz="0" w:space="0" w:color="auto" w:frame="1"/>
        </w:rPr>
        <w:t>: 26 км). Панорама скального монастыря.</w:t>
      </w:r>
    </w:p>
    <w:p w:rsidR="00C87713" w:rsidRPr="00C87713" w:rsidRDefault="00C87713" w:rsidP="00C87713">
      <w:pPr>
        <w:pStyle w:val="a7"/>
      </w:pPr>
      <w:r w:rsidRPr="00C87713">
        <w:rPr>
          <w:b/>
          <w:bCs/>
          <w:color w:val="363636"/>
          <w:bdr w:val="none" w:sz="0" w:space="0" w:color="auto" w:frame="1"/>
        </w:rPr>
        <w:t>Свободное время на обед.</w:t>
      </w:r>
    </w:p>
    <w:p w:rsidR="00C87713" w:rsidRPr="00C87713" w:rsidRDefault="00C87713" w:rsidP="00C87713">
      <w:pPr>
        <w:pStyle w:val="a7"/>
      </w:pPr>
      <w:r w:rsidRPr="00C87713">
        <w:rPr>
          <w:b/>
          <w:bCs/>
          <w:color w:val="363636"/>
          <w:bdr w:val="none" w:sz="0" w:space="0" w:color="auto" w:frame="1"/>
        </w:rPr>
        <w:t>Поездка на термальный источник в селе Приморско</w:t>
      </w:r>
      <w:proofErr w:type="gramStart"/>
      <w:r w:rsidRPr="00C87713">
        <w:rPr>
          <w:b/>
          <w:bCs/>
          <w:color w:val="363636"/>
          <w:bdr w:val="none" w:sz="0" w:space="0" w:color="auto" w:frame="1"/>
        </w:rPr>
        <w:t>е</w:t>
      </w:r>
      <w:r w:rsidRPr="00C87713">
        <w:rPr>
          <w:color w:val="363636"/>
        </w:rPr>
        <w:t>(</w:t>
      </w:r>
      <w:proofErr w:type="spellStart"/>
      <w:proofErr w:type="gramEnd"/>
      <w:r w:rsidRPr="00C87713">
        <w:rPr>
          <w:color w:val="363636"/>
        </w:rPr>
        <w:t>Отхара</w:t>
      </w:r>
      <w:proofErr w:type="spellEnd"/>
      <w:r w:rsidRPr="00C87713">
        <w:rPr>
          <w:color w:val="363636"/>
        </w:rPr>
        <w:t> </w:t>
      </w:r>
      <w:r w:rsidRPr="00C87713">
        <w:rPr>
          <w:bdr w:val="none" w:sz="0" w:space="0" w:color="auto" w:frame="1"/>
        </w:rPr>
        <w:t>→ Приморское: 26 км; купание оплачивается на месте по желанию). </w:t>
      </w:r>
    </w:p>
    <w:p w:rsidR="00C87713" w:rsidRPr="00C87713" w:rsidRDefault="00C87713" w:rsidP="00C87713">
      <w:pPr>
        <w:pStyle w:val="a7"/>
      </w:pPr>
      <w:r w:rsidRPr="00C87713">
        <w:rPr>
          <w:color w:val="363636"/>
        </w:rPr>
        <w:t xml:space="preserve">Всего 20-30 минут водных процедур, и Вы почувствуете себя моложе на несколько лет! Горячая минеральная вода и целебная грязь прекрасно тонизируют кожу, снимают усталость и поднимают настроение. Сероводородный источник в селе Приморское - это </w:t>
      </w:r>
      <w:proofErr w:type="gramStart"/>
      <w:r w:rsidRPr="00C87713">
        <w:rPr>
          <w:color w:val="363636"/>
        </w:rPr>
        <w:t>водолечебница</w:t>
      </w:r>
      <w:proofErr w:type="gramEnd"/>
      <w:r w:rsidRPr="00C87713">
        <w:rPr>
          <w:color w:val="363636"/>
        </w:rPr>
        <w:t xml:space="preserve"> в которой обустроено несколько бассейнов с термальной водой, душами и фонтанами. На территории водолечебницы оборудовано кафе, массажное отделение, лечебные грязевые ванны, уютные комнаты для отдыха.</w:t>
      </w:r>
    </w:p>
    <w:p w:rsidR="00C87713" w:rsidRDefault="00C87713" w:rsidP="00C87713">
      <w:pPr>
        <w:pStyle w:val="a7"/>
        <w:rPr>
          <w:b/>
          <w:bCs/>
          <w:color w:val="363636"/>
          <w:bdr w:val="none" w:sz="0" w:space="0" w:color="auto" w:frame="1"/>
        </w:rPr>
      </w:pPr>
      <w:r w:rsidRPr="00C87713">
        <w:rPr>
          <w:b/>
          <w:bCs/>
          <w:color w:val="363636"/>
          <w:bdr w:val="none" w:sz="0" w:space="0" w:color="auto" w:frame="1"/>
        </w:rPr>
        <w:t xml:space="preserve">Экскурсия в древнее село </w:t>
      </w:r>
      <w:proofErr w:type="spellStart"/>
      <w:r w:rsidRPr="00C87713">
        <w:rPr>
          <w:b/>
          <w:bCs/>
          <w:color w:val="363636"/>
          <w:bdr w:val="none" w:sz="0" w:space="0" w:color="auto" w:frame="1"/>
        </w:rPr>
        <w:t>Лыхны</w:t>
      </w:r>
      <w:proofErr w:type="spellEnd"/>
      <w:r w:rsidRPr="00C87713">
        <w:rPr>
          <w:rStyle w:val="apple-converted-space"/>
          <w:rFonts w:ascii="Arial" w:hAnsi="Arial" w:cs="Arial"/>
          <w:b/>
          <w:bCs/>
          <w:color w:val="363636"/>
          <w:sz w:val="20"/>
          <w:szCs w:val="20"/>
          <w:bdr w:val="none" w:sz="0" w:space="0" w:color="auto" w:frame="1"/>
        </w:rPr>
        <w:t> </w:t>
      </w:r>
      <w:r w:rsidRPr="00C87713">
        <w:rPr>
          <w:color w:val="363636"/>
          <w:bdr w:val="none" w:sz="0" w:space="0" w:color="auto" w:frame="1"/>
        </w:rPr>
        <w:t>(Приморское </w:t>
      </w:r>
      <w:r w:rsidRPr="00C87713">
        <w:rPr>
          <w:bdr w:val="none" w:sz="0" w:space="0" w:color="auto" w:frame="1"/>
        </w:rPr>
        <w:t>→ </w:t>
      </w:r>
      <w:proofErr w:type="spellStart"/>
      <w:r w:rsidRPr="00C87713">
        <w:rPr>
          <w:bdr w:val="none" w:sz="0" w:space="0" w:color="auto" w:frame="1"/>
        </w:rPr>
        <w:t>Лыхны</w:t>
      </w:r>
      <w:proofErr w:type="spellEnd"/>
      <w:r w:rsidRPr="00C87713">
        <w:rPr>
          <w:bdr w:val="none" w:sz="0" w:space="0" w:color="auto" w:frame="1"/>
        </w:rPr>
        <w:t xml:space="preserve">: 12 км) - столицу старой Абхазии, где Вы увидите руины летнего дворца абхазских князей, а также церковь Успения со средневековыми фресками 14 века и усыпальницей князей </w:t>
      </w:r>
      <w:proofErr w:type="spellStart"/>
      <w:r w:rsidRPr="00C87713">
        <w:rPr>
          <w:bdr w:val="none" w:sz="0" w:space="0" w:color="auto" w:frame="1"/>
        </w:rPr>
        <w:t>Чачба-Ширвашидзе</w:t>
      </w:r>
      <w:proofErr w:type="spellEnd"/>
      <w:r w:rsidRPr="00C87713">
        <w:rPr>
          <w:bdr w:val="none" w:sz="0" w:space="0" w:color="auto" w:frame="1"/>
        </w:rPr>
        <w:t xml:space="preserve">. Затем посещение одного из 7 великих святилищ Абхазии, расположенного в историческом центре села - непосредственно во дворе православного храма. Именно здесь представители жреческого рода </w:t>
      </w:r>
      <w:proofErr w:type="spellStart"/>
      <w:r w:rsidRPr="00C87713">
        <w:rPr>
          <w:bdr w:val="none" w:sz="0" w:space="0" w:color="auto" w:frame="1"/>
        </w:rPr>
        <w:t>Шакрыл</w:t>
      </w:r>
      <w:proofErr w:type="spellEnd"/>
      <w:r w:rsidRPr="00C87713">
        <w:rPr>
          <w:bdr w:val="none" w:sz="0" w:space="0" w:color="auto" w:frame="1"/>
        </w:rPr>
        <w:t xml:space="preserve"> по традиции поздно осенью зарывают бочку с вином, которая хранится там до очередного моления. </w:t>
      </w:r>
      <w:r w:rsidRPr="00C87713">
        <w:rPr>
          <w:b/>
          <w:bCs/>
          <w:color w:val="363636"/>
          <w:bdr w:val="none" w:sz="0" w:space="0" w:color="auto" w:frame="1"/>
        </w:rPr>
        <w:t>Возвращение в отель. </w:t>
      </w:r>
    </w:p>
    <w:p w:rsidR="00C87713" w:rsidRPr="00C87713" w:rsidRDefault="00C87713" w:rsidP="00C87713">
      <w:pPr>
        <w:pStyle w:val="a7"/>
        <w:rPr>
          <w:sz w:val="16"/>
          <w:szCs w:val="16"/>
        </w:rPr>
      </w:pPr>
    </w:p>
    <w:p w:rsidR="00C87713" w:rsidRDefault="00C87713" w:rsidP="00C87713">
      <w:pPr>
        <w:pStyle w:val="a7"/>
        <w:rPr>
          <w:color w:val="363636"/>
        </w:rPr>
      </w:pPr>
      <w:r w:rsidRPr="00C87713">
        <w:rPr>
          <w:color w:val="363636"/>
        </w:rPr>
        <w:t>* Обращаем Ваше внимание, что бронирование и оплату дополнительной экскурсии необходимо производить заранее, т.е. до начала тура. В противном случае Туроператор не гарантирует её подтверждения.</w:t>
      </w:r>
    </w:p>
    <w:p w:rsidR="00C87713" w:rsidRPr="00C87713" w:rsidRDefault="00C87713" w:rsidP="00C87713">
      <w:pPr>
        <w:pStyle w:val="a7"/>
      </w:pPr>
    </w:p>
    <w:p w:rsidR="00C87713" w:rsidRPr="00C87713" w:rsidRDefault="00C87713" w:rsidP="00C87713">
      <w:pPr>
        <w:pStyle w:val="a7"/>
      </w:pPr>
      <w:r w:rsidRPr="00C87713">
        <w:rPr>
          <w:b/>
          <w:color w:val="FF0066"/>
        </w:rPr>
        <w:t>День 5:</w:t>
      </w:r>
      <w:r w:rsidRPr="00C87713">
        <w:t xml:space="preserve"> Новый Афон</w:t>
      </w:r>
    </w:p>
    <w:p w:rsidR="00C87713" w:rsidRPr="00C87713" w:rsidRDefault="00C87713" w:rsidP="00C87713">
      <w:pPr>
        <w:pStyle w:val="a7"/>
      </w:pPr>
      <w:r w:rsidRPr="00C87713">
        <w:rPr>
          <w:b/>
          <w:bCs/>
          <w:color w:val="363636"/>
          <w:bdr w:val="none" w:sz="0" w:space="0" w:color="auto" w:frame="1"/>
        </w:rPr>
        <w:t xml:space="preserve">Завтрак. </w:t>
      </w:r>
      <w:proofErr w:type="gramStart"/>
      <w:r w:rsidRPr="00C87713">
        <w:rPr>
          <w:color w:val="363636"/>
        </w:rPr>
        <w:t>Отправление в</w:t>
      </w:r>
      <w:r w:rsidRPr="00C87713">
        <w:rPr>
          <w:rStyle w:val="apple-converted-space"/>
          <w:rFonts w:ascii="Arial" w:hAnsi="Arial" w:cs="Arial"/>
          <w:color w:val="363636"/>
          <w:sz w:val="20"/>
          <w:szCs w:val="20"/>
        </w:rPr>
        <w:t> </w:t>
      </w:r>
      <w:r w:rsidRPr="00C87713">
        <w:rPr>
          <w:b/>
          <w:bCs/>
          <w:color w:val="363636"/>
          <w:bdr w:val="none" w:sz="0" w:space="0" w:color="auto" w:frame="1"/>
        </w:rPr>
        <w:t>Новый Афон</w:t>
      </w:r>
      <w:r w:rsidRPr="00C87713">
        <w:rPr>
          <w:rStyle w:val="apple-converted-space"/>
          <w:rFonts w:ascii="Arial" w:hAnsi="Arial" w:cs="Arial"/>
          <w:b/>
          <w:bCs/>
          <w:color w:val="363636"/>
          <w:sz w:val="20"/>
          <w:szCs w:val="20"/>
          <w:bdr w:val="none" w:sz="0" w:space="0" w:color="auto" w:frame="1"/>
        </w:rPr>
        <w:t> </w:t>
      </w:r>
      <w:r w:rsidRPr="00C87713">
        <w:rPr>
          <w:color w:val="363636"/>
        </w:rPr>
        <w:t>(Гагра  </w:t>
      </w:r>
      <w:r w:rsidRPr="00C87713">
        <w:rPr>
          <w:color w:val="363636"/>
          <w:bdr w:val="none" w:sz="0" w:space="0" w:color="auto" w:frame="1"/>
        </w:rPr>
        <w:t xml:space="preserve">→ Новый Афон: 57 км) - популярный курорт в Абхазии, удобно расположившийся у подножий двух живописных гор - Афонской и </w:t>
      </w:r>
      <w:proofErr w:type="spellStart"/>
      <w:r w:rsidRPr="00C87713">
        <w:rPr>
          <w:color w:val="363636"/>
          <w:bdr w:val="none" w:sz="0" w:space="0" w:color="auto" w:frame="1"/>
        </w:rPr>
        <w:t>Иверской</w:t>
      </w:r>
      <w:proofErr w:type="spellEnd"/>
      <w:r w:rsidRPr="00C87713">
        <w:rPr>
          <w:color w:val="363636"/>
          <w:bdr w:val="none" w:sz="0" w:space="0" w:color="auto" w:frame="1"/>
        </w:rPr>
        <w:t>. </w:t>
      </w:r>
      <w:proofErr w:type="gramEnd"/>
    </w:p>
    <w:p w:rsidR="00C87713" w:rsidRPr="00C87713" w:rsidRDefault="00C87713" w:rsidP="00C87713">
      <w:pPr>
        <w:pStyle w:val="a7"/>
      </w:pPr>
      <w:r w:rsidRPr="00C87713">
        <w:rPr>
          <w:b/>
          <w:bCs/>
          <w:color w:val="363636"/>
          <w:bdr w:val="none" w:sz="0" w:space="0" w:color="auto" w:frame="1"/>
        </w:rPr>
        <w:t xml:space="preserve">Обзорная экскурсия по </w:t>
      </w:r>
      <w:proofErr w:type="spellStart"/>
      <w:r w:rsidRPr="00C87713">
        <w:rPr>
          <w:b/>
          <w:bCs/>
          <w:color w:val="363636"/>
          <w:bdr w:val="none" w:sz="0" w:space="0" w:color="auto" w:frame="1"/>
        </w:rPr>
        <w:t>Ново-Афонскому</w:t>
      </w:r>
      <w:proofErr w:type="spellEnd"/>
      <w:r w:rsidRPr="00C87713">
        <w:rPr>
          <w:b/>
          <w:bCs/>
          <w:color w:val="363636"/>
          <w:bdr w:val="none" w:sz="0" w:space="0" w:color="auto" w:frame="1"/>
        </w:rPr>
        <w:t xml:space="preserve"> монастырю</w:t>
      </w:r>
      <w:r w:rsidRPr="00C87713">
        <w:rPr>
          <w:color w:val="363636"/>
        </w:rPr>
        <w:t xml:space="preserve"> (1874 г.): тропа грешников, Надвратная церковь Вознесения Господня, колокольня, Церковь Преподобных отцов Афонских, Больничная церковь мученика </w:t>
      </w:r>
      <w:proofErr w:type="spellStart"/>
      <w:r w:rsidRPr="00C87713">
        <w:rPr>
          <w:color w:val="363636"/>
        </w:rPr>
        <w:t>Иерона</w:t>
      </w:r>
      <w:proofErr w:type="spellEnd"/>
      <w:r w:rsidRPr="00C87713">
        <w:rPr>
          <w:color w:val="363636"/>
        </w:rPr>
        <w:t xml:space="preserve">, в завершение - </w:t>
      </w:r>
      <w:proofErr w:type="spellStart"/>
      <w:r w:rsidRPr="00C87713">
        <w:rPr>
          <w:color w:val="363636"/>
        </w:rPr>
        <w:t>Пантелеймоновский</w:t>
      </w:r>
      <w:proofErr w:type="spellEnd"/>
      <w:r w:rsidRPr="00C87713">
        <w:rPr>
          <w:color w:val="363636"/>
        </w:rPr>
        <w:t xml:space="preserve"> собор (с посещением).</w:t>
      </w:r>
    </w:p>
    <w:p w:rsidR="00C87713" w:rsidRPr="00C87713" w:rsidRDefault="00C87713" w:rsidP="00C87713">
      <w:pPr>
        <w:pStyle w:val="a7"/>
      </w:pPr>
      <w:proofErr w:type="gramStart"/>
      <w:r w:rsidRPr="00C87713">
        <w:rPr>
          <w:b/>
          <w:bCs/>
          <w:color w:val="363636"/>
          <w:bdr w:val="none" w:sz="0" w:space="0" w:color="auto" w:frame="1"/>
        </w:rPr>
        <w:t>Обзорная экскурсия по главным достопримечательностям Нового Афона</w:t>
      </w:r>
      <w:r w:rsidRPr="00C87713">
        <w:rPr>
          <w:color w:val="363636"/>
        </w:rPr>
        <w:t xml:space="preserve"> - Царская аллея, рукотворный водопад и железнодорожная станция на реке </w:t>
      </w:r>
      <w:proofErr w:type="spellStart"/>
      <w:r w:rsidRPr="00C87713">
        <w:rPr>
          <w:color w:val="363636"/>
        </w:rPr>
        <w:t>Псырцхе</w:t>
      </w:r>
      <w:proofErr w:type="spellEnd"/>
      <w:r w:rsidRPr="00C87713">
        <w:rPr>
          <w:color w:val="363636"/>
        </w:rPr>
        <w:t xml:space="preserve">, храм и грот апостола </w:t>
      </w:r>
      <w:proofErr w:type="spellStart"/>
      <w:r w:rsidRPr="00C87713">
        <w:rPr>
          <w:color w:val="363636"/>
        </w:rPr>
        <w:t>Симона</w:t>
      </w:r>
      <w:proofErr w:type="spellEnd"/>
      <w:r w:rsidRPr="00C87713">
        <w:rPr>
          <w:color w:val="363636"/>
        </w:rPr>
        <w:t xml:space="preserve"> </w:t>
      </w:r>
      <w:proofErr w:type="spellStart"/>
      <w:r w:rsidRPr="00C87713">
        <w:rPr>
          <w:color w:val="363636"/>
        </w:rPr>
        <w:t>Кананита</w:t>
      </w:r>
      <w:proofErr w:type="spellEnd"/>
      <w:r w:rsidRPr="00C87713">
        <w:rPr>
          <w:color w:val="363636"/>
        </w:rPr>
        <w:t xml:space="preserve">, руины древней </w:t>
      </w:r>
      <w:proofErr w:type="spellStart"/>
      <w:r w:rsidRPr="00C87713">
        <w:rPr>
          <w:color w:val="363636"/>
        </w:rPr>
        <w:t>Анакопийской</w:t>
      </w:r>
      <w:proofErr w:type="spellEnd"/>
      <w:r w:rsidRPr="00C87713">
        <w:rPr>
          <w:color w:val="363636"/>
        </w:rPr>
        <w:t xml:space="preserve"> крепости на </w:t>
      </w:r>
      <w:proofErr w:type="spellStart"/>
      <w:r w:rsidRPr="00C87713">
        <w:rPr>
          <w:color w:val="363636"/>
        </w:rPr>
        <w:t>Иверской</w:t>
      </w:r>
      <w:proofErr w:type="spellEnd"/>
      <w:r w:rsidRPr="00C87713">
        <w:rPr>
          <w:color w:val="363636"/>
        </w:rPr>
        <w:t xml:space="preserve"> горе (обзорно), столетний Приморский парк с системой семи прудов (знаменитое "лебединое озеро"), </w:t>
      </w:r>
      <w:proofErr w:type="spellStart"/>
      <w:r w:rsidRPr="00C87713">
        <w:rPr>
          <w:color w:val="363636"/>
        </w:rPr>
        <w:t>Генэузская</w:t>
      </w:r>
      <w:proofErr w:type="spellEnd"/>
      <w:r w:rsidRPr="00C87713">
        <w:rPr>
          <w:color w:val="363636"/>
        </w:rPr>
        <w:t xml:space="preserve"> башня с пристроенной монастырской гостиницей (в 1888 г. здесь останавливался А.П.Чехов), сувенирный рынок и др.</w:t>
      </w:r>
      <w:proofErr w:type="gramEnd"/>
    </w:p>
    <w:p w:rsidR="00C87713" w:rsidRPr="00C87713" w:rsidRDefault="00C87713" w:rsidP="00C87713">
      <w:pPr>
        <w:pStyle w:val="a7"/>
      </w:pPr>
      <w:r w:rsidRPr="00C87713">
        <w:rPr>
          <w:b/>
          <w:bCs/>
          <w:color w:val="363636"/>
          <w:bdr w:val="none" w:sz="0" w:space="0" w:color="auto" w:frame="1"/>
        </w:rPr>
        <w:t>Свободное время в Новом Афоне.</w:t>
      </w:r>
    </w:p>
    <w:p w:rsidR="00C87713" w:rsidRPr="00C87713" w:rsidRDefault="00C87713" w:rsidP="00C87713">
      <w:pPr>
        <w:pStyle w:val="a7"/>
      </w:pPr>
      <w:r w:rsidRPr="00C87713">
        <w:rPr>
          <w:b/>
          <w:bCs/>
          <w:color w:val="363636"/>
          <w:bdr w:val="none" w:sz="0" w:space="0" w:color="auto" w:frame="1"/>
        </w:rPr>
        <w:t xml:space="preserve">За дополнительную плату - экскурсия в </w:t>
      </w:r>
      <w:proofErr w:type="spellStart"/>
      <w:r w:rsidRPr="00C87713">
        <w:rPr>
          <w:b/>
          <w:bCs/>
          <w:color w:val="363636"/>
          <w:bdr w:val="none" w:sz="0" w:space="0" w:color="auto" w:frame="1"/>
        </w:rPr>
        <w:t>Ново-Афонскую</w:t>
      </w:r>
      <w:proofErr w:type="spellEnd"/>
      <w:r w:rsidRPr="00C87713">
        <w:rPr>
          <w:b/>
          <w:bCs/>
          <w:color w:val="363636"/>
          <w:bdr w:val="none" w:sz="0" w:space="0" w:color="auto" w:frame="1"/>
        </w:rPr>
        <w:t xml:space="preserve"> пещеру*</w:t>
      </w:r>
      <w:r w:rsidRPr="00C87713">
        <w:rPr>
          <w:color w:val="363636"/>
        </w:rPr>
        <w:t> - место "паломничества" туристов, самая глубокая пещера на территории Европы (более 1600 м).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Новоафонский легкий метрополитен, или пещерная железная дорога - не только доставит туристов к цели путешествия, но и сам по себе достоин внимания.</w:t>
      </w:r>
    </w:p>
    <w:p w:rsidR="00C87713" w:rsidRPr="00C87713" w:rsidRDefault="00C87713" w:rsidP="00C87713">
      <w:pPr>
        <w:pStyle w:val="a7"/>
      </w:pPr>
      <w:r w:rsidRPr="00C87713">
        <w:rPr>
          <w:b/>
          <w:bCs/>
          <w:color w:val="363636"/>
          <w:bdr w:val="none" w:sz="0" w:space="0" w:color="auto" w:frame="1"/>
        </w:rPr>
        <w:t>Посещение дегустационного зала  Сухумского   винного  завод</w:t>
      </w:r>
      <w:proofErr w:type="gramStart"/>
      <w:r w:rsidRPr="00C87713">
        <w:rPr>
          <w:b/>
          <w:bCs/>
          <w:color w:val="363636"/>
          <w:bdr w:val="none" w:sz="0" w:space="0" w:color="auto" w:frame="1"/>
        </w:rPr>
        <w:t>а</w:t>
      </w:r>
      <w:r w:rsidRPr="00C87713">
        <w:rPr>
          <w:color w:val="363636"/>
          <w:bdr w:val="none" w:sz="0" w:space="0" w:color="auto" w:frame="1"/>
        </w:rPr>
        <w:t>(</w:t>
      </w:r>
      <w:proofErr w:type="gramEnd"/>
      <w:r w:rsidRPr="00C87713">
        <w:rPr>
          <w:color w:val="363636"/>
          <w:bdr w:val="none" w:sz="0" w:space="0" w:color="auto" w:frame="1"/>
        </w:rPr>
        <w:t>Новый Афон </w:t>
      </w:r>
      <w:r w:rsidRPr="00C87713">
        <w:rPr>
          <w:bdr w:val="none" w:sz="0" w:space="0" w:color="auto" w:frame="1"/>
        </w:rPr>
        <w:t>→ </w:t>
      </w:r>
      <w:proofErr w:type="spellStart"/>
      <w:r w:rsidRPr="00C87713">
        <w:rPr>
          <w:bdr w:val="none" w:sz="0" w:space="0" w:color="auto" w:frame="1"/>
        </w:rPr>
        <w:t>Сухум</w:t>
      </w:r>
      <w:proofErr w:type="spellEnd"/>
      <w:r w:rsidRPr="00C87713">
        <w:rPr>
          <w:bdr w:val="none" w:sz="0" w:space="0" w:color="auto" w:frame="1"/>
        </w:rPr>
        <w:t>: 25 км)</w:t>
      </w:r>
      <w:r w:rsidRPr="00C87713">
        <w:rPr>
          <w:b/>
          <w:bCs/>
          <w:bdr w:val="none" w:sz="0" w:space="0" w:color="auto" w:frame="1"/>
        </w:rPr>
        <w:t>.</w:t>
      </w:r>
      <w:r w:rsidRPr="00C87713">
        <w:rPr>
          <w:rStyle w:val="apple-converted-space"/>
          <w:rFonts w:ascii="Arial" w:hAnsi="Arial" w:cs="Arial"/>
          <w:sz w:val="20"/>
          <w:szCs w:val="20"/>
          <w:bdr w:val="none" w:sz="0" w:space="0" w:color="auto" w:frame="1"/>
        </w:rPr>
        <w:t> </w:t>
      </w:r>
      <w:r w:rsidRPr="00C87713">
        <w:rPr>
          <w:bdr w:val="none" w:sz="0" w:space="0" w:color="auto" w:frame="1"/>
        </w:rPr>
        <w:t xml:space="preserve">Вы попробуете сухие и крепленые, белые, </w:t>
      </w:r>
      <w:proofErr w:type="spellStart"/>
      <w:r w:rsidRPr="00C87713">
        <w:rPr>
          <w:bdr w:val="none" w:sz="0" w:space="0" w:color="auto" w:frame="1"/>
        </w:rPr>
        <w:t>розовые</w:t>
      </w:r>
      <w:proofErr w:type="spellEnd"/>
      <w:r w:rsidRPr="00C87713">
        <w:rPr>
          <w:bdr w:val="none" w:sz="0" w:space="0" w:color="auto" w:frame="1"/>
        </w:rPr>
        <w:t xml:space="preserve"> и красные вина, натуральную чачу и коньяк, лимонную водку и шампанское из фейхоа. (Все желающие могут приобрести понравившиеся напитки).</w:t>
      </w:r>
    </w:p>
    <w:p w:rsidR="00C87713" w:rsidRDefault="00C87713" w:rsidP="00C87713">
      <w:pPr>
        <w:pStyle w:val="a7"/>
        <w:rPr>
          <w:color w:val="363636"/>
        </w:rPr>
      </w:pPr>
      <w:r w:rsidRPr="00C87713">
        <w:rPr>
          <w:b/>
          <w:bCs/>
          <w:color w:val="363636"/>
          <w:bdr w:val="none" w:sz="0" w:space="0" w:color="auto" w:frame="1"/>
        </w:rPr>
        <w:t>Возвращение в Гагру</w:t>
      </w:r>
      <w:r w:rsidRPr="00C87713">
        <w:rPr>
          <w:rStyle w:val="apple-converted-space"/>
          <w:rFonts w:ascii="Arial" w:hAnsi="Arial" w:cs="Arial"/>
          <w:b/>
          <w:bCs/>
          <w:color w:val="363636"/>
          <w:sz w:val="20"/>
          <w:szCs w:val="20"/>
          <w:bdr w:val="none" w:sz="0" w:space="0" w:color="auto" w:frame="1"/>
        </w:rPr>
        <w:t> </w:t>
      </w:r>
      <w:r w:rsidRPr="00C87713">
        <w:rPr>
          <w:color w:val="363636"/>
        </w:rPr>
        <w:t>(</w:t>
      </w:r>
      <w:proofErr w:type="spellStart"/>
      <w:r w:rsidRPr="00C87713">
        <w:rPr>
          <w:color w:val="363636"/>
        </w:rPr>
        <w:t>Сухум</w:t>
      </w:r>
      <w:proofErr w:type="spellEnd"/>
      <w:r w:rsidRPr="00C87713">
        <w:rPr>
          <w:color w:val="363636"/>
        </w:rPr>
        <w:t> </w:t>
      </w:r>
      <w:r w:rsidRPr="00C87713">
        <w:rPr>
          <w:color w:val="363636"/>
          <w:bdr w:val="none" w:sz="0" w:space="0" w:color="auto" w:frame="1"/>
        </w:rPr>
        <w:t>→ Гагра: 42 км)</w:t>
      </w:r>
      <w:r w:rsidRPr="00C87713">
        <w:rPr>
          <w:color w:val="363636"/>
        </w:rPr>
        <w:t>. </w:t>
      </w:r>
    </w:p>
    <w:p w:rsidR="00C87713" w:rsidRPr="00C87713" w:rsidRDefault="00C87713" w:rsidP="00C87713">
      <w:pPr>
        <w:pStyle w:val="a7"/>
        <w:rPr>
          <w:color w:val="363636"/>
        </w:rPr>
      </w:pPr>
    </w:p>
    <w:p w:rsidR="00C87713" w:rsidRPr="00C87713" w:rsidRDefault="00C87713" w:rsidP="00C87713">
      <w:pPr>
        <w:pStyle w:val="a7"/>
      </w:pPr>
      <w:r w:rsidRPr="00C87713">
        <w:rPr>
          <w:b/>
          <w:color w:val="FF0066"/>
        </w:rPr>
        <w:t>8 день.</w:t>
      </w:r>
      <w:r w:rsidRPr="00C87713">
        <w:rPr>
          <w:color w:val="363636"/>
        </w:rPr>
        <w:t xml:space="preserve"> </w:t>
      </w:r>
      <w:proofErr w:type="spellStart"/>
      <w:r w:rsidRPr="00C87713">
        <w:rPr>
          <w:color w:val="363636"/>
        </w:rPr>
        <w:t>Илор</w:t>
      </w:r>
      <w:proofErr w:type="spellEnd"/>
      <w:r w:rsidRPr="00C87713">
        <w:rPr>
          <w:color w:val="363636"/>
        </w:rPr>
        <w:t>.</w:t>
      </w:r>
    </w:p>
    <w:p w:rsidR="00C87713" w:rsidRPr="00C87713" w:rsidRDefault="00C87713" w:rsidP="00C87713">
      <w:pPr>
        <w:pStyle w:val="a7"/>
      </w:pPr>
      <w:r w:rsidRPr="00C87713">
        <w:rPr>
          <w:b/>
          <w:bCs/>
          <w:color w:val="363636"/>
          <w:bdr w:val="none" w:sz="0" w:space="0" w:color="auto" w:frame="1"/>
        </w:rPr>
        <w:t>Завтрак. Свободный день или дополнительная программа:</w:t>
      </w:r>
    </w:p>
    <w:p w:rsidR="00C87713" w:rsidRPr="00C87713" w:rsidRDefault="00C87713" w:rsidP="00C87713">
      <w:pPr>
        <w:pStyle w:val="a7"/>
      </w:pPr>
      <w:r w:rsidRPr="00C87713">
        <w:rPr>
          <w:b/>
          <w:bCs/>
          <w:color w:val="363636"/>
          <w:bdr w:val="none" w:sz="0" w:space="0" w:color="auto" w:frame="1"/>
        </w:rPr>
        <w:t>За дополнительную плату</w:t>
      </w:r>
      <w:r w:rsidRPr="00C87713">
        <w:rPr>
          <w:rStyle w:val="apple-converted-space"/>
          <w:rFonts w:ascii="Arial" w:hAnsi="Arial" w:cs="Arial"/>
          <w:b/>
          <w:bCs/>
          <w:color w:val="363636"/>
          <w:sz w:val="20"/>
          <w:szCs w:val="20"/>
          <w:bdr w:val="none" w:sz="0" w:space="0" w:color="auto" w:frame="1"/>
        </w:rPr>
        <w:t> </w:t>
      </w:r>
      <w:r w:rsidRPr="00C87713">
        <w:rPr>
          <w:b/>
          <w:bCs/>
          <w:color w:val="363636"/>
          <w:bdr w:val="none" w:sz="0" w:space="0" w:color="auto" w:frame="1"/>
        </w:rPr>
        <w:t xml:space="preserve">- экскурсия "Абхазская столица + Национальный обед" + </w:t>
      </w:r>
      <w:proofErr w:type="spellStart"/>
      <w:r w:rsidRPr="00C87713">
        <w:rPr>
          <w:b/>
          <w:bCs/>
          <w:color w:val="363636"/>
          <w:bdr w:val="none" w:sz="0" w:space="0" w:color="auto" w:frame="1"/>
        </w:rPr>
        <w:t>Илор</w:t>
      </w:r>
      <w:proofErr w:type="spellEnd"/>
      <w:r w:rsidRPr="00C87713">
        <w:rPr>
          <w:b/>
          <w:bCs/>
          <w:color w:val="363636"/>
          <w:bdr w:val="none" w:sz="0" w:space="0" w:color="auto" w:frame="1"/>
        </w:rPr>
        <w:t>.</w:t>
      </w:r>
      <w:r w:rsidRPr="00C87713">
        <w:rPr>
          <w:color w:val="363636"/>
          <w:bdr w:val="none" w:sz="0" w:space="0" w:color="auto" w:frame="1"/>
        </w:rPr>
        <w:t> </w:t>
      </w:r>
    </w:p>
    <w:p w:rsidR="00C87713" w:rsidRPr="00C87713" w:rsidRDefault="00C87713" w:rsidP="00C87713">
      <w:pPr>
        <w:pStyle w:val="a7"/>
      </w:pPr>
      <w:r w:rsidRPr="00C87713">
        <w:rPr>
          <w:b/>
          <w:bCs/>
          <w:color w:val="363636"/>
          <w:bdr w:val="none" w:sz="0" w:space="0" w:color="auto" w:frame="1"/>
        </w:rPr>
        <w:t xml:space="preserve">Экскурсия «Тропический </w:t>
      </w:r>
      <w:proofErr w:type="spellStart"/>
      <w:r w:rsidRPr="00C87713">
        <w:rPr>
          <w:b/>
          <w:bCs/>
          <w:color w:val="363636"/>
          <w:bdr w:val="none" w:sz="0" w:space="0" w:color="auto" w:frame="1"/>
        </w:rPr>
        <w:t>Сухум</w:t>
      </w:r>
      <w:proofErr w:type="spellEnd"/>
      <w:r w:rsidRPr="00C87713">
        <w:rPr>
          <w:b/>
          <w:bCs/>
          <w:color w:val="363636"/>
          <w:bdr w:val="none" w:sz="0" w:space="0" w:color="auto" w:frame="1"/>
        </w:rPr>
        <w:t>»</w:t>
      </w:r>
      <w:r w:rsidRPr="00C87713">
        <w:rPr>
          <w:rStyle w:val="apple-converted-space"/>
          <w:rFonts w:ascii="Arial" w:hAnsi="Arial" w:cs="Arial"/>
          <w:b/>
          <w:bCs/>
          <w:color w:val="363636"/>
          <w:sz w:val="20"/>
          <w:szCs w:val="20"/>
          <w:bdr w:val="none" w:sz="0" w:space="0" w:color="auto" w:frame="1"/>
        </w:rPr>
        <w:t> </w:t>
      </w:r>
      <w:r w:rsidRPr="00C87713">
        <w:rPr>
          <w:color w:val="363636"/>
          <w:bdr w:val="none" w:sz="0" w:space="0" w:color="auto" w:frame="1"/>
        </w:rPr>
        <w:t xml:space="preserve">(Гагра → </w:t>
      </w:r>
      <w:proofErr w:type="spellStart"/>
      <w:r w:rsidRPr="00C87713">
        <w:rPr>
          <w:color w:val="363636"/>
          <w:bdr w:val="none" w:sz="0" w:space="0" w:color="auto" w:frame="1"/>
        </w:rPr>
        <w:t>Сухум</w:t>
      </w:r>
      <w:proofErr w:type="spellEnd"/>
      <w:r w:rsidRPr="00C87713">
        <w:rPr>
          <w:color w:val="363636"/>
          <w:bdr w:val="none" w:sz="0" w:space="0" w:color="auto" w:frame="1"/>
        </w:rPr>
        <w:t xml:space="preserve">: 79 км) -  знакомство с современной столицей Абхазии, одним из древнейших городов Кавказа (2500 лет!). Вся прогулка по </w:t>
      </w:r>
      <w:proofErr w:type="spellStart"/>
      <w:r w:rsidRPr="00C87713">
        <w:rPr>
          <w:color w:val="363636"/>
          <w:bdr w:val="none" w:sz="0" w:space="0" w:color="auto" w:frame="1"/>
        </w:rPr>
        <w:t>Сухуму</w:t>
      </w:r>
      <w:proofErr w:type="spellEnd"/>
      <w:r w:rsidRPr="00C87713">
        <w:rPr>
          <w:color w:val="363636"/>
          <w:bdr w:val="none" w:sz="0" w:space="0" w:color="auto" w:frame="1"/>
        </w:rPr>
        <w:t xml:space="preserve"> предполагает размеренный отдых (с остановками, </w:t>
      </w:r>
      <w:proofErr w:type="spellStart"/>
      <w:r w:rsidRPr="00C87713">
        <w:rPr>
          <w:color w:val="363636"/>
          <w:bdr w:val="none" w:sz="0" w:space="0" w:color="auto" w:frame="1"/>
        </w:rPr>
        <w:t>фотопаузами</w:t>
      </w:r>
      <w:proofErr w:type="spellEnd"/>
      <w:r w:rsidRPr="00C87713">
        <w:rPr>
          <w:color w:val="363636"/>
          <w:bdr w:val="none" w:sz="0" w:space="0" w:color="auto" w:frame="1"/>
        </w:rPr>
        <w:t xml:space="preserve"> и свободным временем). В увлекательную обзорную экскурсию войдут "визитные карточки" </w:t>
      </w:r>
      <w:proofErr w:type="spellStart"/>
      <w:r w:rsidRPr="00C87713">
        <w:rPr>
          <w:color w:val="363636"/>
          <w:bdr w:val="none" w:sz="0" w:space="0" w:color="auto" w:frame="1"/>
        </w:rPr>
        <w:t>Сухума</w:t>
      </w:r>
      <w:proofErr w:type="spellEnd"/>
      <w:r w:rsidRPr="00C87713">
        <w:rPr>
          <w:color w:val="363636"/>
          <w:bdr w:val="none" w:sz="0" w:space="0" w:color="auto" w:frame="1"/>
        </w:rPr>
        <w:t xml:space="preserve">: </w:t>
      </w:r>
      <w:proofErr w:type="gramStart"/>
      <w:r w:rsidRPr="00C87713">
        <w:rPr>
          <w:color w:val="363636"/>
          <w:bdr w:val="none" w:sz="0" w:space="0" w:color="auto" w:frame="1"/>
        </w:rPr>
        <w:t xml:space="preserve">Парк на Сухумской горе, Парк Славы, остатки древней крепости </w:t>
      </w:r>
      <w:proofErr w:type="spellStart"/>
      <w:r w:rsidRPr="00C87713">
        <w:rPr>
          <w:color w:val="363636"/>
          <w:bdr w:val="none" w:sz="0" w:space="0" w:color="auto" w:frame="1"/>
        </w:rPr>
        <w:t>Диоскуров</w:t>
      </w:r>
      <w:proofErr w:type="spellEnd"/>
      <w:r w:rsidRPr="00C87713">
        <w:rPr>
          <w:color w:val="363636"/>
          <w:bdr w:val="none" w:sz="0" w:space="0" w:color="auto" w:frame="1"/>
        </w:rPr>
        <w:t xml:space="preserve"> VI в., театральная площадь, уникальный фонтан "Грифон", здание городской Администрации ("дом с часами"), памятник поэту Д. Гулиа и др.</w:t>
      </w:r>
      <w:proofErr w:type="gramEnd"/>
    </w:p>
    <w:p w:rsidR="00C87713" w:rsidRPr="00C87713" w:rsidRDefault="00C87713" w:rsidP="00C87713">
      <w:pPr>
        <w:pStyle w:val="a7"/>
      </w:pPr>
      <w:r w:rsidRPr="00C87713">
        <w:rPr>
          <w:b/>
          <w:bCs/>
          <w:color w:val="363636"/>
          <w:bdr w:val="none" w:sz="0" w:space="0" w:color="auto" w:frame="1"/>
        </w:rPr>
        <w:t>Национальный обед с вином в традиционном ресторанчике. </w:t>
      </w:r>
    </w:p>
    <w:p w:rsidR="00C87713" w:rsidRPr="00C87713" w:rsidRDefault="00C87713" w:rsidP="00C87713">
      <w:pPr>
        <w:pStyle w:val="a7"/>
      </w:pPr>
      <w:r w:rsidRPr="00C87713">
        <w:rPr>
          <w:b/>
          <w:bCs/>
          <w:color w:val="363636"/>
          <w:bdr w:val="none" w:sz="0" w:space="0" w:color="auto" w:frame="1"/>
        </w:rPr>
        <w:t xml:space="preserve">Свободное время в </w:t>
      </w:r>
      <w:proofErr w:type="spellStart"/>
      <w:r w:rsidRPr="00C87713">
        <w:rPr>
          <w:b/>
          <w:bCs/>
          <w:color w:val="363636"/>
          <w:bdr w:val="none" w:sz="0" w:space="0" w:color="auto" w:frame="1"/>
        </w:rPr>
        <w:t>Сухуме</w:t>
      </w:r>
      <w:proofErr w:type="spellEnd"/>
      <w:r w:rsidRPr="00C87713">
        <w:rPr>
          <w:b/>
          <w:bCs/>
          <w:color w:val="363636"/>
          <w:bdr w:val="none" w:sz="0" w:space="0" w:color="auto" w:frame="1"/>
        </w:rPr>
        <w:t>.</w:t>
      </w:r>
    </w:p>
    <w:p w:rsidR="00C87713" w:rsidRPr="00C87713" w:rsidRDefault="00C87713" w:rsidP="00C87713">
      <w:pPr>
        <w:pStyle w:val="a7"/>
      </w:pPr>
      <w:r w:rsidRPr="00C87713">
        <w:rPr>
          <w:b/>
          <w:bCs/>
          <w:color w:val="363636"/>
          <w:bdr w:val="none" w:sz="0" w:space="0" w:color="auto" w:frame="1"/>
        </w:rPr>
        <w:t>Самостоятельно и за доплату можно посетить </w:t>
      </w:r>
    </w:p>
    <w:p w:rsidR="00C87713" w:rsidRPr="00C87713" w:rsidRDefault="00C87713" w:rsidP="00C87713">
      <w:pPr>
        <w:pStyle w:val="a7"/>
      </w:pPr>
      <w:r w:rsidRPr="00C87713">
        <w:rPr>
          <w:color w:val="363636"/>
          <w:bdr w:val="none" w:sz="0" w:space="0" w:color="auto" w:frame="1"/>
        </w:rPr>
        <w:t>- Сухумский ботанический сад, старейший на Кавказе (1838 г.). Его площадь - более тридцати гектаров, на которых произрастают почти пять тысяч видов деревьев, кустарников, травянистых растений. Жемчужиной сада считается кавказская липа, которой уже более 250 лет.</w:t>
      </w:r>
      <w:r w:rsidRPr="00C87713">
        <w:rPr>
          <w:rStyle w:val="apple-converted-space"/>
          <w:rFonts w:ascii="Arial" w:hAnsi="Arial" w:cs="Arial"/>
          <w:color w:val="363636"/>
          <w:sz w:val="20"/>
          <w:szCs w:val="20"/>
          <w:bdr w:val="none" w:sz="0" w:space="0" w:color="auto" w:frame="1"/>
        </w:rPr>
        <w:t> </w:t>
      </w:r>
    </w:p>
    <w:p w:rsidR="00C87713" w:rsidRPr="00C87713" w:rsidRDefault="00C87713" w:rsidP="00C87713">
      <w:pPr>
        <w:pStyle w:val="a7"/>
      </w:pPr>
      <w:r w:rsidRPr="00C87713">
        <w:rPr>
          <w:color w:val="363636"/>
        </w:rPr>
        <w:t xml:space="preserve">- Визитная карточка </w:t>
      </w:r>
      <w:proofErr w:type="spellStart"/>
      <w:r w:rsidRPr="00C87713">
        <w:rPr>
          <w:color w:val="363636"/>
        </w:rPr>
        <w:t>Сухума</w:t>
      </w:r>
      <w:proofErr w:type="spellEnd"/>
      <w:r w:rsidRPr="00C87713">
        <w:rPr>
          <w:color w:val="363636"/>
        </w:rPr>
        <w:t xml:space="preserve"> - обезьяний питомник. </w:t>
      </w:r>
    </w:p>
    <w:p w:rsidR="00C87713" w:rsidRPr="00C87713" w:rsidRDefault="00C87713" w:rsidP="00C87713">
      <w:pPr>
        <w:pStyle w:val="a7"/>
      </w:pPr>
      <w:r w:rsidRPr="00C87713">
        <w:rPr>
          <w:b/>
          <w:bCs/>
          <w:color w:val="363636"/>
          <w:bdr w:val="none" w:sz="0" w:space="0" w:color="auto" w:frame="1"/>
        </w:rPr>
        <w:lastRenderedPageBreak/>
        <w:t xml:space="preserve">Экскурсия в древнее село </w:t>
      </w:r>
      <w:proofErr w:type="spellStart"/>
      <w:r w:rsidRPr="00C87713">
        <w:rPr>
          <w:b/>
          <w:bCs/>
          <w:color w:val="363636"/>
          <w:bdr w:val="none" w:sz="0" w:space="0" w:color="auto" w:frame="1"/>
        </w:rPr>
        <w:t>Илор</w:t>
      </w:r>
      <w:proofErr w:type="spellEnd"/>
      <w:r w:rsidRPr="00C87713">
        <w:rPr>
          <w:rStyle w:val="apple-converted-space"/>
          <w:rFonts w:ascii="Arial" w:hAnsi="Arial" w:cs="Arial"/>
          <w:b/>
          <w:bCs/>
          <w:color w:val="363636"/>
          <w:sz w:val="20"/>
          <w:szCs w:val="20"/>
          <w:bdr w:val="none" w:sz="0" w:space="0" w:color="auto" w:frame="1"/>
        </w:rPr>
        <w:t> </w:t>
      </w:r>
      <w:r w:rsidRPr="00C87713">
        <w:rPr>
          <w:color w:val="363636"/>
        </w:rPr>
        <w:t>(</w:t>
      </w:r>
      <w:proofErr w:type="spellStart"/>
      <w:r w:rsidRPr="00C87713">
        <w:rPr>
          <w:color w:val="363636"/>
        </w:rPr>
        <w:t>Сухум</w:t>
      </w:r>
      <w:proofErr w:type="spellEnd"/>
      <w:r w:rsidRPr="00C87713">
        <w:rPr>
          <w:color w:val="363636"/>
        </w:rPr>
        <w:t> </w:t>
      </w:r>
      <w:r w:rsidRPr="00C87713">
        <w:rPr>
          <w:bdr w:val="none" w:sz="0" w:space="0" w:color="auto" w:frame="1"/>
        </w:rPr>
        <w:t>→</w:t>
      </w:r>
      <w:r w:rsidRPr="00C87713">
        <w:rPr>
          <w:color w:val="363636"/>
        </w:rPr>
        <w:t> </w:t>
      </w:r>
      <w:proofErr w:type="spellStart"/>
      <w:r w:rsidRPr="00C87713">
        <w:rPr>
          <w:color w:val="363636"/>
        </w:rPr>
        <w:t>Илор</w:t>
      </w:r>
      <w:proofErr w:type="spellEnd"/>
      <w:r w:rsidRPr="00C87713">
        <w:rPr>
          <w:color w:val="363636"/>
        </w:rPr>
        <w:t>: 61 км), знаменитое своей </w:t>
      </w:r>
      <w:r w:rsidRPr="00C87713">
        <w:rPr>
          <w:color w:val="363636"/>
          <w:bdr w:val="none" w:sz="0" w:space="0" w:color="auto" w:frame="1"/>
        </w:rPr>
        <w:t>церковью зального типа. </w:t>
      </w:r>
      <w:proofErr w:type="spellStart"/>
      <w:r w:rsidRPr="00C87713">
        <w:rPr>
          <w:color w:val="363636"/>
          <w:bdr w:val="none" w:sz="0" w:space="0" w:color="auto" w:frame="1"/>
        </w:rPr>
        <w:t>Илорская</w:t>
      </w:r>
      <w:proofErr w:type="spellEnd"/>
      <w:r w:rsidRPr="00C87713">
        <w:rPr>
          <w:color w:val="363636"/>
          <w:bdr w:val="none" w:sz="0" w:space="0" w:color="auto" w:frame="1"/>
        </w:rPr>
        <w:t xml:space="preserve"> церковь – это один из древних храмов (построена была еще в XI веке) Абхазии и один </w:t>
      </w:r>
      <w:proofErr w:type="gramStart"/>
      <w:r w:rsidRPr="00C87713">
        <w:rPr>
          <w:color w:val="363636"/>
          <w:bdr w:val="none" w:sz="0" w:space="0" w:color="auto" w:frame="1"/>
        </w:rPr>
        <w:t>из</w:t>
      </w:r>
      <w:proofErr w:type="gramEnd"/>
      <w:r w:rsidRPr="00C87713">
        <w:rPr>
          <w:color w:val="363636"/>
          <w:bdr w:val="none" w:sz="0" w:space="0" w:color="auto" w:frame="1"/>
        </w:rPr>
        <w:t xml:space="preserve"> наиболее почитаемых. Считается, что любая просьба, которая была произнесена здесь при иконах, обязательно сбудется.</w:t>
      </w:r>
      <w:r>
        <w:rPr>
          <w:color w:val="363636"/>
          <w:bdr w:val="none" w:sz="0" w:space="0" w:color="auto" w:frame="1"/>
        </w:rPr>
        <w:t xml:space="preserve"> </w:t>
      </w:r>
      <w:r w:rsidRPr="00C87713">
        <w:rPr>
          <w:b/>
          <w:bCs/>
          <w:color w:val="363636"/>
          <w:bdr w:val="none" w:sz="0" w:space="0" w:color="auto" w:frame="1"/>
        </w:rPr>
        <w:t>Возвращение в отель</w:t>
      </w:r>
    </w:p>
    <w:p w:rsidR="00C87713" w:rsidRDefault="00C87713" w:rsidP="00C87713">
      <w:pPr>
        <w:pStyle w:val="a7"/>
        <w:rPr>
          <w:color w:val="363636"/>
          <w:bdr w:val="none" w:sz="0" w:space="0" w:color="auto" w:frame="1"/>
        </w:rPr>
      </w:pPr>
      <w:r w:rsidRPr="00C87713">
        <w:rPr>
          <w:color w:val="363636"/>
          <w:bdr w:val="none" w:sz="0" w:space="0" w:color="auto" w:frame="1"/>
        </w:rPr>
        <w:t>* Обращаем Ваше внимание, что бронирование и оплату дополнительной экскурсии необходимо производить заранее, т.е. до начала тура. В противном случае Туроператор не гарантирует её подтверждения.</w:t>
      </w:r>
    </w:p>
    <w:p w:rsidR="00C87713" w:rsidRPr="00C87713" w:rsidRDefault="00C87713" w:rsidP="00C87713">
      <w:pPr>
        <w:pStyle w:val="a7"/>
      </w:pPr>
    </w:p>
    <w:p w:rsidR="00C87713" w:rsidRPr="00C87713" w:rsidRDefault="00C87713" w:rsidP="00C87713">
      <w:pPr>
        <w:pStyle w:val="a7"/>
      </w:pPr>
      <w:r w:rsidRPr="00C87713">
        <w:rPr>
          <w:b/>
          <w:color w:val="FF0066"/>
        </w:rPr>
        <w:t>День 7:</w:t>
      </w:r>
      <w:r w:rsidRPr="00C87713">
        <w:t xml:space="preserve"> Олимпийский Сочи</w:t>
      </w:r>
    </w:p>
    <w:p w:rsidR="00C87713" w:rsidRPr="00C87713" w:rsidRDefault="00C87713" w:rsidP="00C87713">
      <w:pPr>
        <w:pStyle w:val="a7"/>
      </w:pPr>
      <w:r w:rsidRPr="00C87713">
        <w:rPr>
          <w:b/>
          <w:bCs/>
          <w:color w:val="363636"/>
          <w:bdr w:val="none" w:sz="0" w:space="0" w:color="auto" w:frame="1"/>
        </w:rPr>
        <w:t>Завтрак. Отправление на границу</w:t>
      </w:r>
      <w:r w:rsidRPr="00C87713">
        <w:rPr>
          <w:rStyle w:val="apple-converted-space"/>
          <w:rFonts w:ascii="Arial" w:hAnsi="Arial" w:cs="Arial"/>
          <w:b/>
          <w:bCs/>
          <w:color w:val="363636"/>
          <w:sz w:val="20"/>
          <w:szCs w:val="20"/>
          <w:bdr w:val="none" w:sz="0" w:space="0" w:color="auto" w:frame="1"/>
        </w:rPr>
        <w:t> </w:t>
      </w:r>
      <w:r w:rsidRPr="00C87713">
        <w:rPr>
          <w:color w:val="363636"/>
          <w:bdr w:val="none" w:sz="0" w:space="0" w:color="auto" w:frame="1"/>
        </w:rPr>
        <w:t>(Гагра → Сочи: 65 км)</w:t>
      </w:r>
      <w:r w:rsidRPr="00C87713">
        <w:rPr>
          <w:color w:val="363636"/>
        </w:rPr>
        <w:t>.</w:t>
      </w:r>
    </w:p>
    <w:p w:rsidR="00C87713" w:rsidRPr="00C87713" w:rsidRDefault="00C87713" w:rsidP="00C87713">
      <w:pPr>
        <w:pStyle w:val="a7"/>
      </w:pPr>
      <w:r w:rsidRPr="00C87713">
        <w:rPr>
          <w:b/>
          <w:bCs/>
          <w:color w:val="363636"/>
          <w:bdr w:val="none" w:sz="0" w:space="0" w:color="auto" w:frame="1"/>
        </w:rPr>
        <w:t>Экскурсия "Олимпийский Сочи"</w:t>
      </w:r>
      <w:r w:rsidRPr="00C87713">
        <w:rPr>
          <w:rStyle w:val="apple-converted-space"/>
          <w:rFonts w:ascii="Arial" w:hAnsi="Arial" w:cs="Arial"/>
          <w:color w:val="363636"/>
          <w:sz w:val="20"/>
          <w:szCs w:val="20"/>
          <w:bdr w:val="none" w:sz="0" w:space="0" w:color="auto" w:frame="1"/>
        </w:rPr>
        <w:t> </w:t>
      </w:r>
      <w:r w:rsidRPr="00C87713">
        <w:rPr>
          <w:color w:val="363636"/>
          <w:bdr w:val="none" w:sz="0" w:space="0" w:color="auto" w:frame="1"/>
        </w:rPr>
        <w:t>- вы сфотографируетесь у Олимпийского факела и 6 олимпийский стадионов, прогуляетесь по аллее Славы. Увидите тематический Сочи-парк и трассу гонок "Формула -1". </w:t>
      </w:r>
    </w:p>
    <w:p w:rsidR="00C87713" w:rsidRPr="00C87713" w:rsidRDefault="00C87713" w:rsidP="00C87713">
      <w:pPr>
        <w:pStyle w:val="a7"/>
      </w:pPr>
      <w:r w:rsidRPr="00C87713">
        <w:rPr>
          <w:color w:val="363636"/>
          <w:bdr w:val="none" w:sz="0" w:space="0" w:color="auto" w:frame="1"/>
        </w:rPr>
        <w:t>Затем Вы продолжите экскурсию по центральной части города Сочи. У Вас будет уникальная возможность  прогуляться  по  центральному парку «Ривьера» - главной достопримечательности города-курорта Сочи. Изначально парк  был спроектирован для удовольствия российских царей, которые отдыхали на побережье Черного моря. «Ривьера» - один из самых старых городских парков, который был открыт в 1898 году. Парк известен своей «Поляной дружбы», а также небольшим ботаническим садом поблизости, где растет несколько десятков экзотических деревьев и кустарников со всего мира.</w:t>
      </w:r>
    </w:p>
    <w:p w:rsidR="00C87713" w:rsidRPr="00C87713" w:rsidRDefault="00C87713" w:rsidP="00C87713">
      <w:pPr>
        <w:pStyle w:val="a7"/>
      </w:pPr>
      <w:r w:rsidRPr="00C87713">
        <w:rPr>
          <w:color w:val="363636"/>
          <w:bdr w:val="none" w:sz="0" w:space="0" w:color="auto" w:frame="1"/>
        </w:rPr>
        <w:t>Сочи — не только главный курорт России на черноморском побережье Кавказа и современный центр горнолыжного спорта, но и крупный морской порт. Значение города как порта всегда было велико, поэтому южные морские ворота страны должны были иметь «лицо» — соответствующий времени Морской вокзал. Решение о строительстве нового здания порта,  который Вы увидите в ходе обзорной экскурсии, было принято Сталиным в последние годы его руководства страной.</w:t>
      </w:r>
    </w:p>
    <w:p w:rsidR="00C87713" w:rsidRPr="00C87713" w:rsidRDefault="00C87713" w:rsidP="00C87713">
      <w:pPr>
        <w:pStyle w:val="a7"/>
      </w:pPr>
      <w:r w:rsidRPr="00C87713">
        <w:rPr>
          <w:b/>
          <w:bCs/>
          <w:color w:val="363636"/>
          <w:bdr w:val="none" w:sz="0" w:space="0" w:color="auto" w:frame="1"/>
        </w:rPr>
        <w:t>Отправление домой.</w:t>
      </w:r>
    </w:p>
    <w:p w:rsidR="00C87713" w:rsidRDefault="00C87713" w:rsidP="00C87713">
      <w:pPr>
        <w:pStyle w:val="a7"/>
        <w:rPr>
          <w:b/>
          <w:bCs/>
          <w:color w:val="363636"/>
          <w:bdr w:val="none" w:sz="0" w:space="0" w:color="auto" w:frame="1"/>
        </w:rPr>
      </w:pPr>
      <w:r w:rsidRPr="00C87713">
        <w:rPr>
          <w:b/>
          <w:bCs/>
          <w:color w:val="363636"/>
          <w:bdr w:val="none" w:sz="0" w:space="0" w:color="auto" w:frame="1"/>
        </w:rPr>
        <w:t>Дорога домой. Прибытие домой ночью.</w:t>
      </w:r>
    </w:p>
    <w:p w:rsidR="00C87713" w:rsidRDefault="00C87713" w:rsidP="00C87713">
      <w:pPr>
        <w:pStyle w:val="a7"/>
        <w:rPr>
          <w:b/>
          <w:bCs/>
          <w:color w:val="363636"/>
          <w:bdr w:val="none" w:sz="0" w:space="0" w:color="auto" w:frame="1"/>
        </w:rPr>
      </w:pPr>
    </w:p>
    <w:p w:rsidR="00C87713" w:rsidRPr="00C87713" w:rsidRDefault="00C87713" w:rsidP="00C87713">
      <w:pPr>
        <w:pStyle w:val="a7"/>
      </w:pPr>
    </w:p>
    <w:p w:rsidR="00C87713" w:rsidRPr="00C87713" w:rsidRDefault="00C87713" w:rsidP="00C87713">
      <w:pPr>
        <w:pStyle w:val="a7"/>
        <w:rPr>
          <w:color w:val="535353"/>
        </w:rPr>
      </w:pPr>
      <w:r w:rsidRPr="00C87713">
        <w:rPr>
          <w:b/>
          <w:bCs/>
          <w:color w:val="363636"/>
          <w:bdr w:val="none" w:sz="0" w:space="0" w:color="auto" w:frame="1"/>
        </w:rPr>
        <w:t>Внимание! Обязательно ознакомьтесь с </w:t>
      </w:r>
      <w:hyperlink r:id="rId7" w:tgtFrame="_blank" w:history="1">
        <w:r w:rsidRPr="00C87713">
          <w:rPr>
            <w:rStyle w:val="a6"/>
            <w:rFonts w:ascii="Arial" w:hAnsi="Arial" w:cs="Arial"/>
            <w:b/>
            <w:bCs/>
            <w:color w:val="535353"/>
            <w:sz w:val="20"/>
            <w:szCs w:val="20"/>
            <w:bdr w:val="none" w:sz="0" w:space="0" w:color="auto" w:frame="1"/>
          </w:rPr>
          <w:t>правилами страхования</w:t>
        </w:r>
      </w:hyperlink>
      <w:r w:rsidRPr="00C87713">
        <w:rPr>
          <w:b/>
          <w:bCs/>
          <w:color w:val="363636"/>
          <w:bdr w:val="none" w:sz="0" w:space="0" w:color="auto" w:frame="1"/>
        </w:rPr>
        <w:t>!</w:t>
      </w:r>
      <w:r w:rsidRPr="00C87713">
        <w:rPr>
          <w:color w:val="363636"/>
        </w:rPr>
        <w:t> </w:t>
      </w:r>
      <w:r w:rsidRPr="00C87713">
        <w:rPr>
          <w:color w:val="363636"/>
          <w:bdr w:val="none" w:sz="0" w:space="0" w:color="auto" w:frame="1"/>
        </w:rPr>
        <w:t xml:space="preserve">Для данного тура оформляется группой страховой полис, во время путешествия полис находится у сопровождающего тур. </w:t>
      </w:r>
      <w:proofErr w:type="spellStart"/>
      <w:r w:rsidRPr="00C87713">
        <w:rPr>
          <w:color w:val="363636"/>
          <w:bdr w:val="none" w:sz="0" w:space="0" w:color="auto" w:frame="1"/>
        </w:rPr>
        <w:t>группы</w:t>
      </w:r>
      <w:proofErr w:type="gramStart"/>
      <w:r w:rsidRPr="00C87713">
        <w:rPr>
          <w:color w:val="363636"/>
          <w:bdr w:val="none" w:sz="0" w:space="0" w:color="auto" w:frame="1"/>
        </w:rPr>
        <w:t>.Т</w:t>
      </w:r>
      <w:proofErr w:type="gramEnd"/>
      <w:r w:rsidRPr="00C87713">
        <w:rPr>
          <w:color w:val="363636"/>
          <w:bdr w:val="none" w:sz="0" w:space="0" w:color="auto" w:frame="1"/>
        </w:rPr>
        <w:t>уроператор</w:t>
      </w:r>
      <w:proofErr w:type="spellEnd"/>
      <w:r w:rsidRPr="00C87713">
        <w:rPr>
          <w:color w:val="363636"/>
          <w:bdr w:val="none" w:sz="0" w:space="0" w:color="auto" w:frame="1"/>
        </w:rPr>
        <w:t xml:space="preserve"> сотрудничает с СК "Центральное Страховое Общество" и оставляет за собой право замены данной СК на любую другую с аналогичным пакетом услуг для каждого конкретного тура.</w:t>
      </w:r>
    </w:p>
    <w:p w:rsidR="00C87713" w:rsidRPr="00C87713" w:rsidRDefault="00C87713" w:rsidP="00C87713">
      <w:pPr>
        <w:pStyle w:val="a7"/>
        <w:rPr>
          <w:color w:val="535353"/>
        </w:rPr>
      </w:pPr>
      <w:r w:rsidRPr="00C87713">
        <w:rPr>
          <w:color w:val="000000"/>
          <w:bdr w:val="none" w:sz="0" w:space="0" w:color="auto" w:frame="1"/>
        </w:rPr>
        <w:t xml:space="preserve">Обращаем Ваше внимание, что транспортное обслуживание по программе может осуществляться следующими видами автотранспорта: автобус, микроавтобус, </w:t>
      </w:r>
      <w:proofErr w:type="spellStart"/>
      <w:r w:rsidRPr="00C87713">
        <w:rPr>
          <w:color w:val="000000"/>
          <w:bdr w:val="none" w:sz="0" w:space="0" w:color="auto" w:frame="1"/>
        </w:rPr>
        <w:t>минивэн</w:t>
      </w:r>
      <w:proofErr w:type="spellEnd"/>
      <w:r w:rsidRPr="00C87713">
        <w:rPr>
          <w:color w:val="000000"/>
          <w:bdr w:val="none" w:sz="0" w:space="0" w:color="auto" w:frame="1"/>
        </w:rPr>
        <w:t>, автомобиль и другое (в зависимости от количества пассажиров). Рассадка, предоставленная при бронировании, может носить условный характер. В случае если представленная рассадка не совпадает с тем типом автотранспортного средства, которое будет осуществлять перевозку на маршруте, то Туроператор заблаговременно информирует заказчиков в личной переписке по заказам о замене. Заказчик в свою очередь подтверждает или не подтверждает в ответном сообщении свое согласие на изменения.</w:t>
      </w:r>
    </w:p>
    <w:p w:rsidR="00C87713" w:rsidRPr="00C87713" w:rsidRDefault="00C87713" w:rsidP="00C87713">
      <w:pPr>
        <w:pStyle w:val="a7"/>
        <w:rPr>
          <w:color w:val="535353"/>
        </w:rPr>
      </w:pPr>
      <w:r w:rsidRPr="00C87713">
        <w:rPr>
          <w:color w:val="363636"/>
        </w:rPr>
        <w:t xml:space="preserve">* Обращаем Ваше внимание, что Туроператор оставляет за собой право изменять последовательность экскурсионной программы. </w:t>
      </w:r>
      <w:proofErr w:type="gramStart"/>
      <w:r w:rsidRPr="00C87713">
        <w:rPr>
          <w:color w:val="363636"/>
        </w:rPr>
        <w:t>Также Туроператор имеет право заменить пункты программы на равнозначные при условии заблаговременного информирования туристов.</w:t>
      </w:r>
      <w:proofErr w:type="gramEnd"/>
    </w:p>
    <w:sectPr w:rsidR="00C87713" w:rsidRPr="00C87713" w:rsidSect="00935512">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A77E4"/>
    <w:rsid w:val="001A77E4"/>
    <w:rsid w:val="002244B2"/>
    <w:rsid w:val="003113D6"/>
    <w:rsid w:val="00392595"/>
    <w:rsid w:val="00477283"/>
    <w:rsid w:val="0054228D"/>
    <w:rsid w:val="0055633E"/>
    <w:rsid w:val="005C2239"/>
    <w:rsid w:val="005F5853"/>
    <w:rsid w:val="006576A4"/>
    <w:rsid w:val="006A63EC"/>
    <w:rsid w:val="00935512"/>
    <w:rsid w:val="009E520A"/>
    <w:rsid w:val="009F400B"/>
    <w:rsid w:val="00BF03BC"/>
    <w:rsid w:val="00C23DEE"/>
    <w:rsid w:val="00C87713"/>
    <w:rsid w:val="00CE7349"/>
    <w:rsid w:val="00D961CA"/>
    <w:rsid w:val="00E2409B"/>
    <w:rsid w:val="00EF73E1"/>
    <w:rsid w:val="00F36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A4"/>
  </w:style>
  <w:style w:type="paragraph" w:styleId="1">
    <w:name w:val="heading 1"/>
    <w:basedOn w:val="a"/>
    <w:link w:val="10"/>
    <w:uiPriority w:val="9"/>
    <w:qFormat/>
    <w:rsid w:val="00BF03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877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7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A77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77E4"/>
    <w:rPr>
      <w:rFonts w:ascii="Tahoma" w:hAnsi="Tahoma" w:cs="Tahoma"/>
      <w:sz w:val="16"/>
      <w:szCs w:val="16"/>
    </w:rPr>
  </w:style>
  <w:style w:type="character" w:styleId="a6">
    <w:name w:val="Hyperlink"/>
    <w:basedOn w:val="a0"/>
    <w:uiPriority w:val="99"/>
    <w:unhideWhenUsed/>
    <w:rsid w:val="001A77E4"/>
    <w:rPr>
      <w:color w:val="0000FF" w:themeColor="hyperlink"/>
      <w:u w:val="single"/>
    </w:rPr>
  </w:style>
  <w:style w:type="paragraph" w:styleId="a7">
    <w:name w:val="No Spacing"/>
    <w:uiPriority w:val="1"/>
    <w:qFormat/>
    <w:rsid w:val="00935512"/>
    <w:pPr>
      <w:spacing w:after="0" w:line="240" w:lineRule="auto"/>
    </w:pPr>
  </w:style>
  <w:style w:type="character" w:customStyle="1" w:styleId="10">
    <w:name w:val="Заголовок 1 Знак"/>
    <w:basedOn w:val="a0"/>
    <w:link w:val="1"/>
    <w:uiPriority w:val="9"/>
    <w:rsid w:val="00BF03BC"/>
    <w:rPr>
      <w:rFonts w:ascii="Times New Roman" w:eastAsia="Times New Roman" w:hAnsi="Times New Roman" w:cs="Times New Roman"/>
      <w:b/>
      <w:bCs/>
      <w:kern w:val="36"/>
      <w:sz w:val="48"/>
      <w:szCs w:val="48"/>
    </w:rPr>
  </w:style>
  <w:style w:type="paragraph" w:styleId="z-">
    <w:name w:val="HTML Top of Form"/>
    <w:basedOn w:val="a"/>
    <w:next w:val="a"/>
    <w:link w:val="z-0"/>
    <w:hidden/>
    <w:uiPriority w:val="99"/>
    <w:semiHidden/>
    <w:unhideWhenUsed/>
    <w:rsid w:val="00BF03B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03B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F03B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03BC"/>
    <w:rPr>
      <w:rFonts w:ascii="Arial" w:eastAsia="Times New Roman" w:hAnsi="Arial" w:cs="Arial"/>
      <w:vanish/>
      <w:sz w:val="16"/>
      <w:szCs w:val="16"/>
    </w:rPr>
  </w:style>
  <w:style w:type="paragraph" w:styleId="a8">
    <w:name w:val="Normal (Web)"/>
    <w:basedOn w:val="a"/>
    <w:uiPriority w:val="99"/>
    <w:unhideWhenUsed/>
    <w:rsid w:val="00BF03B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F03BC"/>
    <w:rPr>
      <w:b/>
      <w:bCs/>
    </w:rPr>
  </w:style>
  <w:style w:type="character" w:customStyle="1" w:styleId="apple-converted-space">
    <w:name w:val="apple-converted-space"/>
    <w:basedOn w:val="a0"/>
    <w:rsid w:val="00BF03BC"/>
  </w:style>
  <w:style w:type="character" w:customStyle="1" w:styleId="30">
    <w:name w:val="Заголовок 3 Знак"/>
    <w:basedOn w:val="a0"/>
    <w:link w:val="3"/>
    <w:uiPriority w:val="9"/>
    <w:semiHidden/>
    <w:rsid w:val="00C8771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3496181">
      <w:bodyDiv w:val="1"/>
      <w:marLeft w:val="0"/>
      <w:marRight w:val="0"/>
      <w:marTop w:val="0"/>
      <w:marBottom w:val="0"/>
      <w:divBdr>
        <w:top w:val="none" w:sz="0" w:space="0" w:color="auto"/>
        <w:left w:val="none" w:sz="0" w:space="0" w:color="auto"/>
        <w:bottom w:val="none" w:sz="0" w:space="0" w:color="auto"/>
        <w:right w:val="none" w:sz="0" w:space="0" w:color="auto"/>
      </w:divBdr>
      <w:divsChild>
        <w:div w:id="1847094642">
          <w:marLeft w:val="0"/>
          <w:marRight w:val="0"/>
          <w:marTop w:val="0"/>
          <w:marBottom w:val="0"/>
          <w:divBdr>
            <w:top w:val="none" w:sz="0" w:space="0" w:color="auto"/>
            <w:left w:val="none" w:sz="0" w:space="0" w:color="auto"/>
            <w:bottom w:val="none" w:sz="0" w:space="0" w:color="auto"/>
            <w:right w:val="none" w:sz="0" w:space="0" w:color="auto"/>
          </w:divBdr>
        </w:div>
        <w:div w:id="195429293">
          <w:marLeft w:val="0"/>
          <w:marRight w:val="0"/>
          <w:marTop w:val="0"/>
          <w:marBottom w:val="0"/>
          <w:divBdr>
            <w:top w:val="none" w:sz="0" w:space="0" w:color="auto"/>
            <w:left w:val="none" w:sz="0" w:space="0" w:color="auto"/>
            <w:bottom w:val="none" w:sz="0" w:space="0" w:color="auto"/>
            <w:right w:val="none" w:sz="0" w:space="0" w:color="auto"/>
          </w:divBdr>
          <w:divsChild>
            <w:div w:id="1904752557">
              <w:marLeft w:val="0"/>
              <w:marRight w:val="0"/>
              <w:marTop w:val="0"/>
              <w:marBottom w:val="0"/>
              <w:divBdr>
                <w:top w:val="none" w:sz="0" w:space="0" w:color="auto"/>
                <w:left w:val="none" w:sz="0" w:space="0" w:color="auto"/>
                <w:bottom w:val="none" w:sz="0" w:space="0" w:color="auto"/>
                <w:right w:val="none" w:sz="0" w:space="0" w:color="auto"/>
              </w:divBdr>
              <w:divsChild>
                <w:div w:id="1732925321">
                  <w:marLeft w:val="0"/>
                  <w:marRight w:val="0"/>
                  <w:marTop w:val="0"/>
                  <w:marBottom w:val="72"/>
                  <w:divBdr>
                    <w:top w:val="none" w:sz="0" w:space="0" w:color="auto"/>
                    <w:left w:val="none" w:sz="0" w:space="0" w:color="auto"/>
                    <w:bottom w:val="none" w:sz="0" w:space="0" w:color="auto"/>
                    <w:right w:val="none" w:sz="0" w:space="0" w:color="auto"/>
                  </w:divBdr>
                </w:div>
                <w:div w:id="1038699158">
                  <w:marLeft w:val="0"/>
                  <w:marRight w:val="0"/>
                  <w:marTop w:val="0"/>
                  <w:marBottom w:val="72"/>
                  <w:divBdr>
                    <w:top w:val="none" w:sz="0" w:space="0" w:color="auto"/>
                    <w:left w:val="none" w:sz="0" w:space="0" w:color="auto"/>
                    <w:bottom w:val="none" w:sz="0" w:space="0" w:color="auto"/>
                    <w:right w:val="none" w:sz="0" w:space="0" w:color="auto"/>
                  </w:divBdr>
                </w:div>
                <w:div w:id="1867255829">
                  <w:marLeft w:val="0"/>
                  <w:marRight w:val="0"/>
                  <w:marTop w:val="0"/>
                  <w:marBottom w:val="72"/>
                  <w:divBdr>
                    <w:top w:val="none" w:sz="0" w:space="0" w:color="auto"/>
                    <w:left w:val="none" w:sz="0" w:space="0" w:color="auto"/>
                    <w:bottom w:val="none" w:sz="0" w:space="0" w:color="auto"/>
                    <w:right w:val="none" w:sz="0" w:space="0" w:color="auto"/>
                  </w:divBdr>
                </w:div>
                <w:div w:id="1948196244">
                  <w:marLeft w:val="0"/>
                  <w:marRight w:val="0"/>
                  <w:marTop w:val="0"/>
                  <w:marBottom w:val="72"/>
                  <w:divBdr>
                    <w:top w:val="none" w:sz="0" w:space="0" w:color="auto"/>
                    <w:left w:val="none" w:sz="0" w:space="0" w:color="auto"/>
                    <w:bottom w:val="none" w:sz="0" w:space="0" w:color="auto"/>
                    <w:right w:val="none" w:sz="0" w:space="0" w:color="auto"/>
                  </w:divBdr>
                </w:div>
                <w:div w:id="914586681">
                  <w:marLeft w:val="0"/>
                  <w:marRight w:val="0"/>
                  <w:marTop w:val="0"/>
                  <w:marBottom w:val="72"/>
                  <w:divBdr>
                    <w:top w:val="none" w:sz="0" w:space="0" w:color="auto"/>
                    <w:left w:val="none" w:sz="0" w:space="0" w:color="auto"/>
                    <w:bottom w:val="none" w:sz="0" w:space="0" w:color="auto"/>
                    <w:right w:val="none" w:sz="0" w:space="0" w:color="auto"/>
                  </w:divBdr>
                </w:div>
                <w:div w:id="1355501259">
                  <w:marLeft w:val="0"/>
                  <w:marRight w:val="0"/>
                  <w:marTop w:val="0"/>
                  <w:marBottom w:val="72"/>
                  <w:divBdr>
                    <w:top w:val="none" w:sz="0" w:space="0" w:color="auto"/>
                    <w:left w:val="none" w:sz="0" w:space="0" w:color="auto"/>
                    <w:bottom w:val="none" w:sz="0" w:space="0" w:color="auto"/>
                    <w:right w:val="none" w:sz="0" w:space="0" w:color="auto"/>
                  </w:divBdr>
                </w:div>
                <w:div w:id="1435246346">
                  <w:marLeft w:val="0"/>
                  <w:marRight w:val="0"/>
                  <w:marTop w:val="0"/>
                  <w:marBottom w:val="72"/>
                  <w:divBdr>
                    <w:top w:val="none" w:sz="0" w:space="0" w:color="auto"/>
                    <w:left w:val="none" w:sz="0" w:space="0" w:color="auto"/>
                    <w:bottom w:val="none" w:sz="0" w:space="0" w:color="auto"/>
                    <w:right w:val="none" w:sz="0" w:space="0" w:color="auto"/>
                  </w:divBdr>
                </w:div>
                <w:div w:id="1655181726">
                  <w:marLeft w:val="0"/>
                  <w:marRight w:val="0"/>
                  <w:marTop w:val="0"/>
                  <w:marBottom w:val="72"/>
                  <w:divBdr>
                    <w:top w:val="none" w:sz="0" w:space="0" w:color="auto"/>
                    <w:left w:val="none" w:sz="0" w:space="0" w:color="auto"/>
                    <w:bottom w:val="none" w:sz="0" w:space="0" w:color="auto"/>
                    <w:right w:val="none" w:sz="0" w:space="0" w:color="auto"/>
                  </w:divBdr>
                </w:div>
                <w:div w:id="1910656641">
                  <w:marLeft w:val="0"/>
                  <w:marRight w:val="0"/>
                  <w:marTop w:val="0"/>
                  <w:marBottom w:val="72"/>
                  <w:divBdr>
                    <w:top w:val="none" w:sz="0" w:space="0" w:color="auto"/>
                    <w:left w:val="none" w:sz="0" w:space="0" w:color="auto"/>
                    <w:bottom w:val="none" w:sz="0" w:space="0" w:color="auto"/>
                    <w:right w:val="none" w:sz="0" w:space="0" w:color="auto"/>
                  </w:divBdr>
                </w:div>
                <w:div w:id="1537427260">
                  <w:marLeft w:val="0"/>
                  <w:marRight w:val="0"/>
                  <w:marTop w:val="0"/>
                  <w:marBottom w:val="72"/>
                  <w:divBdr>
                    <w:top w:val="none" w:sz="0" w:space="0" w:color="auto"/>
                    <w:left w:val="none" w:sz="0" w:space="0" w:color="auto"/>
                    <w:bottom w:val="none" w:sz="0" w:space="0" w:color="auto"/>
                    <w:right w:val="none" w:sz="0" w:space="0" w:color="auto"/>
                  </w:divBdr>
                </w:div>
                <w:div w:id="1800419209">
                  <w:marLeft w:val="0"/>
                  <w:marRight w:val="0"/>
                  <w:marTop w:val="0"/>
                  <w:marBottom w:val="72"/>
                  <w:divBdr>
                    <w:top w:val="none" w:sz="0" w:space="0" w:color="auto"/>
                    <w:left w:val="none" w:sz="0" w:space="0" w:color="auto"/>
                    <w:bottom w:val="none" w:sz="0" w:space="0" w:color="auto"/>
                    <w:right w:val="none" w:sz="0" w:space="0" w:color="auto"/>
                  </w:divBdr>
                </w:div>
                <w:div w:id="556551102">
                  <w:marLeft w:val="0"/>
                  <w:marRight w:val="0"/>
                  <w:marTop w:val="0"/>
                  <w:marBottom w:val="72"/>
                  <w:divBdr>
                    <w:top w:val="none" w:sz="0" w:space="0" w:color="auto"/>
                    <w:left w:val="none" w:sz="0" w:space="0" w:color="auto"/>
                    <w:bottom w:val="none" w:sz="0" w:space="0" w:color="auto"/>
                    <w:right w:val="none" w:sz="0" w:space="0" w:color="auto"/>
                  </w:divBdr>
                </w:div>
                <w:div w:id="1369453758">
                  <w:marLeft w:val="0"/>
                  <w:marRight w:val="0"/>
                  <w:marTop w:val="0"/>
                  <w:marBottom w:val="72"/>
                  <w:divBdr>
                    <w:top w:val="none" w:sz="0" w:space="0" w:color="auto"/>
                    <w:left w:val="none" w:sz="0" w:space="0" w:color="auto"/>
                    <w:bottom w:val="none" w:sz="0" w:space="0" w:color="auto"/>
                    <w:right w:val="none" w:sz="0" w:space="0" w:color="auto"/>
                  </w:divBdr>
                </w:div>
                <w:div w:id="1970744959">
                  <w:marLeft w:val="0"/>
                  <w:marRight w:val="0"/>
                  <w:marTop w:val="0"/>
                  <w:marBottom w:val="72"/>
                  <w:divBdr>
                    <w:top w:val="none" w:sz="0" w:space="0" w:color="auto"/>
                    <w:left w:val="none" w:sz="0" w:space="0" w:color="auto"/>
                    <w:bottom w:val="none" w:sz="0" w:space="0" w:color="auto"/>
                    <w:right w:val="none" w:sz="0" w:space="0" w:color="auto"/>
                  </w:divBdr>
                </w:div>
                <w:div w:id="1382753875">
                  <w:marLeft w:val="0"/>
                  <w:marRight w:val="0"/>
                  <w:marTop w:val="0"/>
                  <w:marBottom w:val="72"/>
                  <w:divBdr>
                    <w:top w:val="none" w:sz="0" w:space="0" w:color="auto"/>
                    <w:left w:val="none" w:sz="0" w:space="0" w:color="auto"/>
                    <w:bottom w:val="none" w:sz="0" w:space="0" w:color="auto"/>
                    <w:right w:val="none" w:sz="0" w:space="0" w:color="auto"/>
                  </w:divBdr>
                </w:div>
                <w:div w:id="1319655974">
                  <w:marLeft w:val="0"/>
                  <w:marRight w:val="0"/>
                  <w:marTop w:val="0"/>
                  <w:marBottom w:val="72"/>
                  <w:divBdr>
                    <w:top w:val="none" w:sz="0" w:space="0" w:color="auto"/>
                    <w:left w:val="none" w:sz="0" w:space="0" w:color="auto"/>
                    <w:bottom w:val="none" w:sz="0" w:space="0" w:color="auto"/>
                    <w:right w:val="none" w:sz="0" w:space="0" w:color="auto"/>
                  </w:divBdr>
                </w:div>
                <w:div w:id="204635929">
                  <w:marLeft w:val="0"/>
                  <w:marRight w:val="0"/>
                  <w:marTop w:val="0"/>
                  <w:marBottom w:val="72"/>
                  <w:divBdr>
                    <w:top w:val="none" w:sz="0" w:space="0" w:color="auto"/>
                    <w:left w:val="none" w:sz="0" w:space="0" w:color="auto"/>
                    <w:bottom w:val="none" w:sz="0" w:space="0" w:color="auto"/>
                    <w:right w:val="none" w:sz="0" w:space="0" w:color="auto"/>
                  </w:divBdr>
                </w:div>
                <w:div w:id="527334798">
                  <w:marLeft w:val="0"/>
                  <w:marRight w:val="0"/>
                  <w:marTop w:val="0"/>
                  <w:marBottom w:val="72"/>
                  <w:divBdr>
                    <w:top w:val="none" w:sz="0" w:space="0" w:color="auto"/>
                    <w:left w:val="none" w:sz="0" w:space="0" w:color="auto"/>
                    <w:bottom w:val="none" w:sz="0" w:space="0" w:color="auto"/>
                    <w:right w:val="none" w:sz="0" w:space="0" w:color="auto"/>
                  </w:divBdr>
                </w:div>
                <w:div w:id="1606884227">
                  <w:marLeft w:val="0"/>
                  <w:marRight w:val="0"/>
                  <w:marTop w:val="0"/>
                  <w:marBottom w:val="72"/>
                  <w:divBdr>
                    <w:top w:val="none" w:sz="0" w:space="0" w:color="auto"/>
                    <w:left w:val="none" w:sz="0" w:space="0" w:color="auto"/>
                    <w:bottom w:val="none" w:sz="0" w:space="0" w:color="auto"/>
                    <w:right w:val="none" w:sz="0" w:space="0" w:color="auto"/>
                  </w:divBdr>
                </w:div>
                <w:div w:id="1901138279">
                  <w:marLeft w:val="0"/>
                  <w:marRight w:val="0"/>
                  <w:marTop w:val="0"/>
                  <w:marBottom w:val="72"/>
                  <w:divBdr>
                    <w:top w:val="none" w:sz="0" w:space="0" w:color="auto"/>
                    <w:left w:val="none" w:sz="0" w:space="0" w:color="auto"/>
                    <w:bottom w:val="none" w:sz="0" w:space="0" w:color="auto"/>
                    <w:right w:val="none" w:sz="0" w:space="0" w:color="auto"/>
                  </w:divBdr>
                </w:div>
                <w:div w:id="656616772">
                  <w:marLeft w:val="0"/>
                  <w:marRight w:val="0"/>
                  <w:marTop w:val="0"/>
                  <w:marBottom w:val="72"/>
                  <w:divBdr>
                    <w:top w:val="none" w:sz="0" w:space="0" w:color="auto"/>
                    <w:left w:val="none" w:sz="0" w:space="0" w:color="auto"/>
                    <w:bottom w:val="none" w:sz="0" w:space="0" w:color="auto"/>
                    <w:right w:val="none" w:sz="0" w:space="0" w:color="auto"/>
                  </w:divBdr>
                </w:div>
                <w:div w:id="248002407">
                  <w:marLeft w:val="0"/>
                  <w:marRight w:val="0"/>
                  <w:marTop w:val="0"/>
                  <w:marBottom w:val="72"/>
                  <w:divBdr>
                    <w:top w:val="none" w:sz="0" w:space="0" w:color="auto"/>
                    <w:left w:val="none" w:sz="0" w:space="0" w:color="auto"/>
                    <w:bottom w:val="none" w:sz="0" w:space="0" w:color="auto"/>
                    <w:right w:val="none" w:sz="0" w:space="0" w:color="auto"/>
                  </w:divBdr>
                </w:div>
                <w:div w:id="2059236527">
                  <w:marLeft w:val="0"/>
                  <w:marRight w:val="0"/>
                  <w:marTop w:val="0"/>
                  <w:marBottom w:val="72"/>
                  <w:divBdr>
                    <w:top w:val="none" w:sz="0" w:space="0" w:color="auto"/>
                    <w:left w:val="none" w:sz="0" w:space="0" w:color="auto"/>
                    <w:bottom w:val="none" w:sz="0" w:space="0" w:color="auto"/>
                    <w:right w:val="none" w:sz="0" w:space="0" w:color="auto"/>
                  </w:divBdr>
                </w:div>
                <w:div w:id="62066516">
                  <w:marLeft w:val="0"/>
                  <w:marRight w:val="0"/>
                  <w:marTop w:val="0"/>
                  <w:marBottom w:val="72"/>
                  <w:divBdr>
                    <w:top w:val="none" w:sz="0" w:space="0" w:color="auto"/>
                    <w:left w:val="none" w:sz="0" w:space="0" w:color="auto"/>
                    <w:bottom w:val="none" w:sz="0" w:space="0" w:color="auto"/>
                    <w:right w:val="none" w:sz="0" w:space="0" w:color="auto"/>
                  </w:divBdr>
                </w:div>
                <w:div w:id="262957387">
                  <w:marLeft w:val="0"/>
                  <w:marRight w:val="0"/>
                  <w:marTop w:val="0"/>
                  <w:marBottom w:val="72"/>
                  <w:divBdr>
                    <w:top w:val="none" w:sz="0" w:space="0" w:color="auto"/>
                    <w:left w:val="none" w:sz="0" w:space="0" w:color="auto"/>
                    <w:bottom w:val="none" w:sz="0" w:space="0" w:color="auto"/>
                    <w:right w:val="none" w:sz="0" w:space="0" w:color="auto"/>
                  </w:divBdr>
                </w:div>
                <w:div w:id="374812173">
                  <w:marLeft w:val="0"/>
                  <w:marRight w:val="0"/>
                  <w:marTop w:val="0"/>
                  <w:marBottom w:val="72"/>
                  <w:divBdr>
                    <w:top w:val="none" w:sz="0" w:space="0" w:color="auto"/>
                    <w:left w:val="none" w:sz="0" w:space="0" w:color="auto"/>
                    <w:bottom w:val="none" w:sz="0" w:space="0" w:color="auto"/>
                    <w:right w:val="none" w:sz="0" w:space="0" w:color="auto"/>
                  </w:divBdr>
                </w:div>
                <w:div w:id="1213734974">
                  <w:marLeft w:val="0"/>
                  <w:marRight w:val="0"/>
                  <w:marTop w:val="0"/>
                  <w:marBottom w:val="72"/>
                  <w:divBdr>
                    <w:top w:val="none" w:sz="0" w:space="0" w:color="auto"/>
                    <w:left w:val="none" w:sz="0" w:space="0" w:color="auto"/>
                    <w:bottom w:val="none" w:sz="0" w:space="0" w:color="auto"/>
                    <w:right w:val="none" w:sz="0" w:space="0" w:color="auto"/>
                  </w:divBdr>
                </w:div>
                <w:div w:id="1783260057">
                  <w:marLeft w:val="0"/>
                  <w:marRight w:val="0"/>
                  <w:marTop w:val="0"/>
                  <w:marBottom w:val="72"/>
                  <w:divBdr>
                    <w:top w:val="none" w:sz="0" w:space="0" w:color="auto"/>
                    <w:left w:val="none" w:sz="0" w:space="0" w:color="auto"/>
                    <w:bottom w:val="none" w:sz="0" w:space="0" w:color="auto"/>
                    <w:right w:val="none" w:sz="0" w:space="0" w:color="auto"/>
                  </w:divBdr>
                </w:div>
                <w:div w:id="264576722">
                  <w:marLeft w:val="0"/>
                  <w:marRight w:val="0"/>
                  <w:marTop w:val="0"/>
                  <w:marBottom w:val="72"/>
                  <w:divBdr>
                    <w:top w:val="none" w:sz="0" w:space="0" w:color="auto"/>
                    <w:left w:val="none" w:sz="0" w:space="0" w:color="auto"/>
                    <w:bottom w:val="none" w:sz="0" w:space="0" w:color="auto"/>
                    <w:right w:val="none" w:sz="0" w:space="0" w:color="auto"/>
                  </w:divBdr>
                </w:div>
                <w:div w:id="1808627772">
                  <w:marLeft w:val="0"/>
                  <w:marRight w:val="0"/>
                  <w:marTop w:val="0"/>
                  <w:marBottom w:val="72"/>
                  <w:divBdr>
                    <w:top w:val="none" w:sz="0" w:space="0" w:color="auto"/>
                    <w:left w:val="none" w:sz="0" w:space="0" w:color="auto"/>
                    <w:bottom w:val="none" w:sz="0" w:space="0" w:color="auto"/>
                    <w:right w:val="none" w:sz="0" w:space="0" w:color="auto"/>
                  </w:divBdr>
                </w:div>
                <w:div w:id="916862395">
                  <w:marLeft w:val="0"/>
                  <w:marRight w:val="0"/>
                  <w:marTop w:val="0"/>
                  <w:marBottom w:val="72"/>
                  <w:divBdr>
                    <w:top w:val="none" w:sz="0" w:space="0" w:color="auto"/>
                    <w:left w:val="none" w:sz="0" w:space="0" w:color="auto"/>
                    <w:bottom w:val="none" w:sz="0" w:space="0" w:color="auto"/>
                    <w:right w:val="none" w:sz="0" w:space="0" w:color="auto"/>
                  </w:divBdr>
                </w:div>
                <w:div w:id="1794129323">
                  <w:marLeft w:val="0"/>
                  <w:marRight w:val="0"/>
                  <w:marTop w:val="0"/>
                  <w:marBottom w:val="72"/>
                  <w:divBdr>
                    <w:top w:val="none" w:sz="0" w:space="0" w:color="auto"/>
                    <w:left w:val="none" w:sz="0" w:space="0" w:color="auto"/>
                    <w:bottom w:val="none" w:sz="0" w:space="0" w:color="auto"/>
                    <w:right w:val="none" w:sz="0" w:space="0" w:color="auto"/>
                  </w:divBdr>
                </w:div>
                <w:div w:id="1611471255">
                  <w:marLeft w:val="0"/>
                  <w:marRight w:val="0"/>
                  <w:marTop w:val="0"/>
                  <w:marBottom w:val="72"/>
                  <w:divBdr>
                    <w:top w:val="none" w:sz="0" w:space="0" w:color="auto"/>
                    <w:left w:val="none" w:sz="0" w:space="0" w:color="auto"/>
                    <w:bottom w:val="none" w:sz="0" w:space="0" w:color="auto"/>
                    <w:right w:val="none" w:sz="0" w:space="0" w:color="auto"/>
                  </w:divBdr>
                </w:div>
                <w:div w:id="917592410">
                  <w:marLeft w:val="0"/>
                  <w:marRight w:val="0"/>
                  <w:marTop w:val="0"/>
                  <w:marBottom w:val="72"/>
                  <w:divBdr>
                    <w:top w:val="none" w:sz="0" w:space="0" w:color="auto"/>
                    <w:left w:val="none" w:sz="0" w:space="0" w:color="auto"/>
                    <w:bottom w:val="none" w:sz="0" w:space="0" w:color="auto"/>
                    <w:right w:val="none" w:sz="0" w:space="0" w:color="auto"/>
                  </w:divBdr>
                </w:div>
                <w:div w:id="1887255050">
                  <w:marLeft w:val="0"/>
                  <w:marRight w:val="0"/>
                  <w:marTop w:val="0"/>
                  <w:marBottom w:val="72"/>
                  <w:divBdr>
                    <w:top w:val="none" w:sz="0" w:space="0" w:color="auto"/>
                    <w:left w:val="none" w:sz="0" w:space="0" w:color="auto"/>
                    <w:bottom w:val="none" w:sz="0" w:space="0" w:color="auto"/>
                    <w:right w:val="none" w:sz="0" w:space="0" w:color="auto"/>
                  </w:divBdr>
                </w:div>
                <w:div w:id="774666128">
                  <w:marLeft w:val="0"/>
                  <w:marRight w:val="0"/>
                  <w:marTop w:val="0"/>
                  <w:marBottom w:val="72"/>
                  <w:divBdr>
                    <w:top w:val="none" w:sz="0" w:space="0" w:color="auto"/>
                    <w:left w:val="none" w:sz="0" w:space="0" w:color="auto"/>
                    <w:bottom w:val="none" w:sz="0" w:space="0" w:color="auto"/>
                    <w:right w:val="none" w:sz="0" w:space="0" w:color="auto"/>
                  </w:divBdr>
                </w:div>
                <w:div w:id="2012875806">
                  <w:marLeft w:val="0"/>
                  <w:marRight w:val="0"/>
                  <w:marTop w:val="0"/>
                  <w:marBottom w:val="72"/>
                  <w:divBdr>
                    <w:top w:val="none" w:sz="0" w:space="0" w:color="auto"/>
                    <w:left w:val="none" w:sz="0" w:space="0" w:color="auto"/>
                    <w:bottom w:val="none" w:sz="0" w:space="0" w:color="auto"/>
                    <w:right w:val="none" w:sz="0" w:space="0" w:color="auto"/>
                  </w:divBdr>
                </w:div>
                <w:div w:id="1608153562">
                  <w:marLeft w:val="0"/>
                  <w:marRight w:val="0"/>
                  <w:marTop w:val="0"/>
                  <w:marBottom w:val="72"/>
                  <w:divBdr>
                    <w:top w:val="none" w:sz="0" w:space="0" w:color="auto"/>
                    <w:left w:val="none" w:sz="0" w:space="0" w:color="auto"/>
                    <w:bottom w:val="none" w:sz="0" w:space="0" w:color="auto"/>
                    <w:right w:val="none" w:sz="0" w:space="0" w:color="auto"/>
                  </w:divBdr>
                </w:div>
                <w:div w:id="1078599683">
                  <w:marLeft w:val="0"/>
                  <w:marRight w:val="0"/>
                  <w:marTop w:val="0"/>
                  <w:marBottom w:val="72"/>
                  <w:divBdr>
                    <w:top w:val="none" w:sz="0" w:space="0" w:color="auto"/>
                    <w:left w:val="none" w:sz="0" w:space="0" w:color="auto"/>
                    <w:bottom w:val="none" w:sz="0" w:space="0" w:color="auto"/>
                    <w:right w:val="none" w:sz="0" w:space="0" w:color="auto"/>
                  </w:divBdr>
                </w:div>
                <w:div w:id="632566175">
                  <w:marLeft w:val="0"/>
                  <w:marRight w:val="0"/>
                  <w:marTop w:val="0"/>
                  <w:marBottom w:val="72"/>
                  <w:divBdr>
                    <w:top w:val="none" w:sz="0" w:space="0" w:color="auto"/>
                    <w:left w:val="none" w:sz="0" w:space="0" w:color="auto"/>
                    <w:bottom w:val="none" w:sz="0" w:space="0" w:color="auto"/>
                    <w:right w:val="none" w:sz="0" w:space="0" w:color="auto"/>
                  </w:divBdr>
                </w:div>
                <w:div w:id="617444999">
                  <w:marLeft w:val="0"/>
                  <w:marRight w:val="0"/>
                  <w:marTop w:val="0"/>
                  <w:marBottom w:val="72"/>
                  <w:divBdr>
                    <w:top w:val="none" w:sz="0" w:space="0" w:color="auto"/>
                    <w:left w:val="none" w:sz="0" w:space="0" w:color="auto"/>
                    <w:bottom w:val="none" w:sz="0" w:space="0" w:color="auto"/>
                    <w:right w:val="none" w:sz="0" w:space="0" w:color="auto"/>
                  </w:divBdr>
                </w:div>
                <w:div w:id="971255014">
                  <w:marLeft w:val="0"/>
                  <w:marRight w:val="0"/>
                  <w:marTop w:val="0"/>
                  <w:marBottom w:val="72"/>
                  <w:divBdr>
                    <w:top w:val="none" w:sz="0" w:space="0" w:color="auto"/>
                    <w:left w:val="none" w:sz="0" w:space="0" w:color="auto"/>
                    <w:bottom w:val="none" w:sz="0" w:space="0" w:color="auto"/>
                    <w:right w:val="none" w:sz="0" w:space="0" w:color="auto"/>
                  </w:divBdr>
                </w:div>
                <w:div w:id="316425550">
                  <w:marLeft w:val="0"/>
                  <w:marRight w:val="0"/>
                  <w:marTop w:val="0"/>
                  <w:marBottom w:val="72"/>
                  <w:divBdr>
                    <w:top w:val="none" w:sz="0" w:space="0" w:color="auto"/>
                    <w:left w:val="none" w:sz="0" w:space="0" w:color="auto"/>
                    <w:bottom w:val="none" w:sz="0" w:space="0" w:color="auto"/>
                    <w:right w:val="none" w:sz="0" w:space="0" w:color="auto"/>
                  </w:divBdr>
                </w:div>
                <w:div w:id="1430538940">
                  <w:marLeft w:val="0"/>
                  <w:marRight w:val="0"/>
                  <w:marTop w:val="0"/>
                  <w:marBottom w:val="72"/>
                  <w:divBdr>
                    <w:top w:val="none" w:sz="0" w:space="0" w:color="auto"/>
                    <w:left w:val="none" w:sz="0" w:space="0" w:color="auto"/>
                    <w:bottom w:val="none" w:sz="0" w:space="0" w:color="auto"/>
                    <w:right w:val="none" w:sz="0" w:space="0" w:color="auto"/>
                  </w:divBdr>
                </w:div>
                <w:div w:id="776368160">
                  <w:marLeft w:val="0"/>
                  <w:marRight w:val="0"/>
                  <w:marTop w:val="0"/>
                  <w:marBottom w:val="72"/>
                  <w:divBdr>
                    <w:top w:val="none" w:sz="0" w:space="0" w:color="auto"/>
                    <w:left w:val="none" w:sz="0" w:space="0" w:color="auto"/>
                    <w:bottom w:val="none" w:sz="0" w:space="0" w:color="auto"/>
                    <w:right w:val="none" w:sz="0" w:space="0" w:color="auto"/>
                  </w:divBdr>
                </w:div>
                <w:div w:id="859272787">
                  <w:marLeft w:val="0"/>
                  <w:marRight w:val="0"/>
                  <w:marTop w:val="0"/>
                  <w:marBottom w:val="72"/>
                  <w:divBdr>
                    <w:top w:val="none" w:sz="0" w:space="0" w:color="auto"/>
                    <w:left w:val="none" w:sz="0" w:space="0" w:color="auto"/>
                    <w:bottom w:val="none" w:sz="0" w:space="0" w:color="auto"/>
                    <w:right w:val="none" w:sz="0" w:space="0" w:color="auto"/>
                  </w:divBdr>
                </w:div>
                <w:div w:id="1998611477">
                  <w:marLeft w:val="0"/>
                  <w:marRight w:val="0"/>
                  <w:marTop w:val="0"/>
                  <w:marBottom w:val="72"/>
                  <w:divBdr>
                    <w:top w:val="none" w:sz="0" w:space="0" w:color="auto"/>
                    <w:left w:val="none" w:sz="0" w:space="0" w:color="auto"/>
                    <w:bottom w:val="none" w:sz="0" w:space="0" w:color="auto"/>
                    <w:right w:val="none" w:sz="0" w:space="0" w:color="auto"/>
                  </w:divBdr>
                </w:div>
                <w:div w:id="220482953">
                  <w:marLeft w:val="0"/>
                  <w:marRight w:val="0"/>
                  <w:marTop w:val="0"/>
                  <w:marBottom w:val="72"/>
                  <w:divBdr>
                    <w:top w:val="none" w:sz="0" w:space="0" w:color="auto"/>
                    <w:left w:val="none" w:sz="0" w:space="0" w:color="auto"/>
                    <w:bottom w:val="none" w:sz="0" w:space="0" w:color="auto"/>
                    <w:right w:val="none" w:sz="0" w:space="0" w:color="auto"/>
                  </w:divBdr>
                </w:div>
                <w:div w:id="380328588">
                  <w:marLeft w:val="0"/>
                  <w:marRight w:val="0"/>
                  <w:marTop w:val="0"/>
                  <w:marBottom w:val="72"/>
                  <w:divBdr>
                    <w:top w:val="none" w:sz="0" w:space="0" w:color="auto"/>
                    <w:left w:val="none" w:sz="0" w:space="0" w:color="auto"/>
                    <w:bottom w:val="none" w:sz="0" w:space="0" w:color="auto"/>
                    <w:right w:val="none" w:sz="0" w:space="0" w:color="auto"/>
                  </w:divBdr>
                </w:div>
                <w:div w:id="1495415453">
                  <w:marLeft w:val="0"/>
                  <w:marRight w:val="0"/>
                  <w:marTop w:val="0"/>
                  <w:marBottom w:val="72"/>
                  <w:divBdr>
                    <w:top w:val="none" w:sz="0" w:space="0" w:color="auto"/>
                    <w:left w:val="none" w:sz="0" w:space="0" w:color="auto"/>
                    <w:bottom w:val="none" w:sz="0" w:space="0" w:color="auto"/>
                    <w:right w:val="none" w:sz="0" w:space="0" w:color="auto"/>
                  </w:divBdr>
                </w:div>
                <w:div w:id="835535597">
                  <w:marLeft w:val="0"/>
                  <w:marRight w:val="0"/>
                  <w:marTop w:val="0"/>
                  <w:marBottom w:val="72"/>
                  <w:divBdr>
                    <w:top w:val="none" w:sz="0" w:space="0" w:color="auto"/>
                    <w:left w:val="none" w:sz="0" w:space="0" w:color="auto"/>
                    <w:bottom w:val="none" w:sz="0" w:space="0" w:color="auto"/>
                    <w:right w:val="none" w:sz="0" w:space="0" w:color="auto"/>
                  </w:divBdr>
                </w:div>
                <w:div w:id="436292290">
                  <w:marLeft w:val="0"/>
                  <w:marRight w:val="0"/>
                  <w:marTop w:val="0"/>
                  <w:marBottom w:val="72"/>
                  <w:divBdr>
                    <w:top w:val="none" w:sz="0" w:space="0" w:color="auto"/>
                    <w:left w:val="none" w:sz="0" w:space="0" w:color="auto"/>
                    <w:bottom w:val="none" w:sz="0" w:space="0" w:color="auto"/>
                    <w:right w:val="none" w:sz="0" w:space="0" w:color="auto"/>
                  </w:divBdr>
                </w:div>
                <w:div w:id="627051019">
                  <w:marLeft w:val="0"/>
                  <w:marRight w:val="0"/>
                  <w:marTop w:val="0"/>
                  <w:marBottom w:val="72"/>
                  <w:divBdr>
                    <w:top w:val="none" w:sz="0" w:space="0" w:color="auto"/>
                    <w:left w:val="none" w:sz="0" w:space="0" w:color="auto"/>
                    <w:bottom w:val="none" w:sz="0" w:space="0" w:color="auto"/>
                    <w:right w:val="none" w:sz="0" w:space="0" w:color="auto"/>
                  </w:divBdr>
                </w:div>
                <w:div w:id="1437166456">
                  <w:marLeft w:val="0"/>
                  <w:marRight w:val="0"/>
                  <w:marTop w:val="0"/>
                  <w:marBottom w:val="72"/>
                  <w:divBdr>
                    <w:top w:val="none" w:sz="0" w:space="0" w:color="auto"/>
                    <w:left w:val="none" w:sz="0" w:space="0" w:color="auto"/>
                    <w:bottom w:val="none" w:sz="0" w:space="0" w:color="auto"/>
                    <w:right w:val="none" w:sz="0" w:space="0" w:color="auto"/>
                  </w:divBdr>
                </w:div>
                <w:div w:id="365494652">
                  <w:marLeft w:val="0"/>
                  <w:marRight w:val="0"/>
                  <w:marTop w:val="0"/>
                  <w:marBottom w:val="0"/>
                  <w:divBdr>
                    <w:top w:val="none" w:sz="0" w:space="0" w:color="auto"/>
                    <w:left w:val="none" w:sz="0" w:space="0" w:color="auto"/>
                    <w:bottom w:val="none" w:sz="0" w:space="0" w:color="auto"/>
                    <w:right w:val="none" w:sz="0" w:space="0" w:color="auto"/>
                  </w:divBdr>
                </w:div>
                <w:div w:id="2138987208">
                  <w:marLeft w:val="0"/>
                  <w:marRight w:val="0"/>
                  <w:marTop w:val="0"/>
                  <w:marBottom w:val="0"/>
                  <w:divBdr>
                    <w:top w:val="none" w:sz="0" w:space="0" w:color="auto"/>
                    <w:left w:val="none" w:sz="0" w:space="0" w:color="auto"/>
                    <w:bottom w:val="none" w:sz="0" w:space="0" w:color="auto"/>
                    <w:right w:val="none" w:sz="0" w:space="0" w:color="auto"/>
                  </w:divBdr>
                </w:div>
                <w:div w:id="1154681472">
                  <w:marLeft w:val="0"/>
                  <w:marRight w:val="0"/>
                  <w:marTop w:val="0"/>
                  <w:marBottom w:val="0"/>
                  <w:divBdr>
                    <w:top w:val="none" w:sz="0" w:space="0" w:color="auto"/>
                    <w:left w:val="none" w:sz="0" w:space="0" w:color="auto"/>
                    <w:bottom w:val="none" w:sz="0" w:space="0" w:color="auto"/>
                    <w:right w:val="none" w:sz="0" w:space="0" w:color="auto"/>
                  </w:divBdr>
                </w:div>
                <w:div w:id="1252355552">
                  <w:marLeft w:val="0"/>
                  <w:marRight w:val="0"/>
                  <w:marTop w:val="0"/>
                  <w:marBottom w:val="0"/>
                  <w:divBdr>
                    <w:top w:val="none" w:sz="0" w:space="0" w:color="auto"/>
                    <w:left w:val="none" w:sz="0" w:space="0" w:color="auto"/>
                    <w:bottom w:val="none" w:sz="0" w:space="0" w:color="auto"/>
                    <w:right w:val="none" w:sz="0" w:space="0" w:color="auto"/>
                  </w:divBdr>
                </w:div>
                <w:div w:id="1440292409">
                  <w:marLeft w:val="0"/>
                  <w:marRight w:val="0"/>
                  <w:marTop w:val="0"/>
                  <w:marBottom w:val="0"/>
                  <w:divBdr>
                    <w:top w:val="none" w:sz="0" w:space="0" w:color="auto"/>
                    <w:left w:val="none" w:sz="0" w:space="0" w:color="auto"/>
                    <w:bottom w:val="none" w:sz="0" w:space="0" w:color="auto"/>
                    <w:right w:val="none" w:sz="0" w:space="0" w:color="auto"/>
                  </w:divBdr>
                </w:div>
                <w:div w:id="1996448594">
                  <w:marLeft w:val="0"/>
                  <w:marRight w:val="0"/>
                  <w:marTop w:val="0"/>
                  <w:marBottom w:val="0"/>
                  <w:divBdr>
                    <w:top w:val="none" w:sz="0" w:space="0" w:color="auto"/>
                    <w:left w:val="none" w:sz="0" w:space="0" w:color="auto"/>
                    <w:bottom w:val="none" w:sz="0" w:space="0" w:color="auto"/>
                    <w:right w:val="none" w:sz="0" w:space="0" w:color="auto"/>
                  </w:divBdr>
                </w:div>
                <w:div w:id="1753118755">
                  <w:marLeft w:val="0"/>
                  <w:marRight w:val="0"/>
                  <w:marTop w:val="0"/>
                  <w:marBottom w:val="0"/>
                  <w:divBdr>
                    <w:top w:val="none" w:sz="0" w:space="0" w:color="auto"/>
                    <w:left w:val="none" w:sz="0" w:space="0" w:color="auto"/>
                    <w:bottom w:val="none" w:sz="0" w:space="0" w:color="auto"/>
                    <w:right w:val="none" w:sz="0" w:space="0" w:color="auto"/>
                  </w:divBdr>
                </w:div>
                <w:div w:id="2795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5541">
      <w:bodyDiv w:val="1"/>
      <w:marLeft w:val="0"/>
      <w:marRight w:val="0"/>
      <w:marTop w:val="0"/>
      <w:marBottom w:val="0"/>
      <w:divBdr>
        <w:top w:val="none" w:sz="0" w:space="0" w:color="auto"/>
        <w:left w:val="none" w:sz="0" w:space="0" w:color="auto"/>
        <w:bottom w:val="none" w:sz="0" w:space="0" w:color="auto"/>
        <w:right w:val="none" w:sz="0" w:space="0" w:color="auto"/>
      </w:divBdr>
      <w:divsChild>
        <w:div w:id="206374951">
          <w:marLeft w:val="-264"/>
          <w:marRight w:val="0"/>
          <w:marTop w:val="300"/>
          <w:marBottom w:val="0"/>
          <w:divBdr>
            <w:top w:val="none" w:sz="0" w:space="0" w:color="auto"/>
            <w:left w:val="none" w:sz="0" w:space="0" w:color="auto"/>
            <w:bottom w:val="none" w:sz="0" w:space="0" w:color="auto"/>
            <w:right w:val="none" w:sz="0" w:space="0" w:color="auto"/>
          </w:divBdr>
          <w:divsChild>
            <w:div w:id="677267301">
              <w:marLeft w:val="0"/>
              <w:marRight w:val="0"/>
              <w:marTop w:val="120"/>
              <w:marBottom w:val="0"/>
              <w:divBdr>
                <w:top w:val="none" w:sz="0" w:space="0" w:color="auto"/>
                <w:left w:val="none" w:sz="0" w:space="0" w:color="auto"/>
                <w:bottom w:val="none" w:sz="0" w:space="0" w:color="auto"/>
                <w:right w:val="none" w:sz="0" w:space="0" w:color="auto"/>
              </w:divBdr>
            </w:div>
          </w:divsChild>
        </w:div>
        <w:div w:id="949052595">
          <w:marLeft w:val="-264"/>
          <w:marRight w:val="0"/>
          <w:marTop w:val="300"/>
          <w:marBottom w:val="0"/>
          <w:divBdr>
            <w:top w:val="none" w:sz="0" w:space="0" w:color="auto"/>
            <w:left w:val="none" w:sz="0" w:space="0" w:color="auto"/>
            <w:bottom w:val="none" w:sz="0" w:space="0" w:color="auto"/>
            <w:right w:val="none" w:sz="0" w:space="0" w:color="auto"/>
          </w:divBdr>
          <w:divsChild>
            <w:div w:id="1231385002">
              <w:marLeft w:val="0"/>
              <w:marRight w:val="0"/>
              <w:marTop w:val="120"/>
              <w:marBottom w:val="0"/>
              <w:divBdr>
                <w:top w:val="none" w:sz="0" w:space="0" w:color="auto"/>
                <w:left w:val="none" w:sz="0" w:space="0" w:color="auto"/>
                <w:bottom w:val="none" w:sz="0" w:space="0" w:color="auto"/>
                <w:right w:val="none" w:sz="0" w:space="0" w:color="auto"/>
              </w:divBdr>
            </w:div>
          </w:divsChild>
        </w:div>
        <w:div w:id="139854491">
          <w:marLeft w:val="-264"/>
          <w:marRight w:val="0"/>
          <w:marTop w:val="300"/>
          <w:marBottom w:val="0"/>
          <w:divBdr>
            <w:top w:val="none" w:sz="0" w:space="0" w:color="auto"/>
            <w:left w:val="none" w:sz="0" w:space="0" w:color="auto"/>
            <w:bottom w:val="none" w:sz="0" w:space="0" w:color="auto"/>
            <w:right w:val="none" w:sz="0" w:space="0" w:color="auto"/>
          </w:divBdr>
          <w:divsChild>
            <w:div w:id="1418284675">
              <w:marLeft w:val="0"/>
              <w:marRight w:val="0"/>
              <w:marTop w:val="120"/>
              <w:marBottom w:val="0"/>
              <w:divBdr>
                <w:top w:val="none" w:sz="0" w:space="0" w:color="auto"/>
                <w:left w:val="none" w:sz="0" w:space="0" w:color="auto"/>
                <w:bottom w:val="none" w:sz="0" w:space="0" w:color="auto"/>
                <w:right w:val="none" w:sz="0" w:space="0" w:color="auto"/>
              </w:divBdr>
              <w:divsChild>
                <w:div w:id="15052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5190">
          <w:marLeft w:val="-264"/>
          <w:marRight w:val="0"/>
          <w:marTop w:val="300"/>
          <w:marBottom w:val="0"/>
          <w:divBdr>
            <w:top w:val="none" w:sz="0" w:space="0" w:color="auto"/>
            <w:left w:val="none" w:sz="0" w:space="0" w:color="auto"/>
            <w:bottom w:val="none" w:sz="0" w:space="0" w:color="auto"/>
            <w:right w:val="none" w:sz="0" w:space="0" w:color="auto"/>
          </w:divBdr>
          <w:divsChild>
            <w:div w:id="25835580">
              <w:marLeft w:val="0"/>
              <w:marRight w:val="0"/>
              <w:marTop w:val="120"/>
              <w:marBottom w:val="0"/>
              <w:divBdr>
                <w:top w:val="none" w:sz="0" w:space="0" w:color="auto"/>
                <w:left w:val="none" w:sz="0" w:space="0" w:color="auto"/>
                <w:bottom w:val="none" w:sz="0" w:space="0" w:color="auto"/>
                <w:right w:val="none" w:sz="0" w:space="0" w:color="auto"/>
              </w:divBdr>
            </w:div>
          </w:divsChild>
        </w:div>
        <w:div w:id="865218166">
          <w:marLeft w:val="-264"/>
          <w:marRight w:val="0"/>
          <w:marTop w:val="300"/>
          <w:marBottom w:val="0"/>
          <w:divBdr>
            <w:top w:val="none" w:sz="0" w:space="0" w:color="auto"/>
            <w:left w:val="none" w:sz="0" w:space="0" w:color="auto"/>
            <w:bottom w:val="none" w:sz="0" w:space="0" w:color="auto"/>
            <w:right w:val="none" w:sz="0" w:space="0" w:color="auto"/>
          </w:divBdr>
          <w:divsChild>
            <w:div w:id="663708010">
              <w:marLeft w:val="0"/>
              <w:marRight w:val="0"/>
              <w:marTop w:val="120"/>
              <w:marBottom w:val="0"/>
              <w:divBdr>
                <w:top w:val="none" w:sz="0" w:space="0" w:color="auto"/>
                <w:left w:val="none" w:sz="0" w:space="0" w:color="auto"/>
                <w:bottom w:val="none" w:sz="0" w:space="0" w:color="auto"/>
                <w:right w:val="none" w:sz="0" w:space="0" w:color="auto"/>
              </w:divBdr>
              <w:divsChild>
                <w:div w:id="13679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1341">
          <w:marLeft w:val="-264"/>
          <w:marRight w:val="0"/>
          <w:marTop w:val="300"/>
          <w:marBottom w:val="0"/>
          <w:divBdr>
            <w:top w:val="none" w:sz="0" w:space="0" w:color="auto"/>
            <w:left w:val="none" w:sz="0" w:space="0" w:color="auto"/>
            <w:bottom w:val="none" w:sz="0" w:space="0" w:color="auto"/>
            <w:right w:val="none" w:sz="0" w:space="0" w:color="auto"/>
          </w:divBdr>
          <w:divsChild>
            <w:div w:id="138352120">
              <w:marLeft w:val="0"/>
              <w:marRight w:val="0"/>
              <w:marTop w:val="120"/>
              <w:marBottom w:val="0"/>
              <w:divBdr>
                <w:top w:val="none" w:sz="0" w:space="0" w:color="auto"/>
                <w:left w:val="none" w:sz="0" w:space="0" w:color="auto"/>
                <w:bottom w:val="none" w:sz="0" w:space="0" w:color="auto"/>
                <w:right w:val="none" w:sz="0" w:space="0" w:color="auto"/>
              </w:divBdr>
            </w:div>
          </w:divsChild>
        </w:div>
        <w:div w:id="2037845219">
          <w:marLeft w:val="-264"/>
          <w:marRight w:val="0"/>
          <w:marTop w:val="300"/>
          <w:marBottom w:val="0"/>
          <w:divBdr>
            <w:top w:val="none" w:sz="0" w:space="0" w:color="auto"/>
            <w:left w:val="none" w:sz="0" w:space="0" w:color="auto"/>
            <w:bottom w:val="none" w:sz="0" w:space="0" w:color="auto"/>
            <w:right w:val="none" w:sz="0" w:space="0" w:color="auto"/>
          </w:divBdr>
          <w:divsChild>
            <w:div w:id="1896428220">
              <w:marLeft w:val="0"/>
              <w:marRight w:val="0"/>
              <w:marTop w:val="120"/>
              <w:marBottom w:val="0"/>
              <w:divBdr>
                <w:top w:val="none" w:sz="0" w:space="0" w:color="auto"/>
                <w:left w:val="none" w:sz="0" w:space="0" w:color="auto"/>
                <w:bottom w:val="none" w:sz="0" w:space="0" w:color="auto"/>
                <w:right w:val="none" w:sz="0" w:space="0" w:color="auto"/>
              </w:divBdr>
            </w:div>
          </w:divsChild>
        </w:div>
        <w:div w:id="364406743">
          <w:marLeft w:val="-264"/>
          <w:marRight w:val="0"/>
          <w:marTop w:val="300"/>
          <w:marBottom w:val="0"/>
          <w:divBdr>
            <w:top w:val="none" w:sz="0" w:space="0" w:color="auto"/>
            <w:left w:val="none" w:sz="0" w:space="0" w:color="auto"/>
            <w:bottom w:val="none" w:sz="0" w:space="0" w:color="auto"/>
            <w:right w:val="none" w:sz="0" w:space="0" w:color="auto"/>
          </w:divBdr>
          <w:divsChild>
            <w:div w:id="1887330635">
              <w:marLeft w:val="0"/>
              <w:marRight w:val="0"/>
              <w:marTop w:val="120"/>
              <w:marBottom w:val="0"/>
              <w:divBdr>
                <w:top w:val="none" w:sz="0" w:space="0" w:color="auto"/>
                <w:left w:val="none" w:sz="0" w:space="0" w:color="auto"/>
                <w:bottom w:val="none" w:sz="0" w:space="0" w:color="auto"/>
                <w:right w:val="none" w:sz="0" w:space="0" w:color="auto"/>
              </w:divBdr>
            </w:div>
          </w:divsChild>
        </w:div>
        <w:div w:id="1417945480">
          <w:marLeft w:val="0"/>
          <w:marRight w:val="360"/>
          <w:marTop w:val="0"/>
          <w:marBottom w:val="240"/>
          <w:divBdr>
            <w:top w:val="single" w:sz="4" w:space="12" w:color="C4C4C4"/>
            <w:left w:val="single" w:sz="2" w:space="10" w:color="C4C4C4"/>
            <w:bottom w:val="single" w:sz="4" w:space="12" w:color="C4C4C4"/>
            <w:right w:val="single" w:sz="2" w:space="18" w:color="C4C4C4"/>
          </w:divBdr>
        </w:div>
        <w:div w:id="2140412581">
          <w:marLeft w:val="0"/>
          <w:marRight w:val="0"/>
          <w:marTop w:val="0"/>
          <w:marBottom w:val="0"/>
          <w:divBdr>
            <w:top w:val="none" w:sz="0" w:space="0" w:color="auto"/>
            <w:left w:val="none" w:sz="0" w:space="0" w:color="auto"/>
            <w:bottom w:val="none" w:sz="0" w:space="0" w:color="auto"/>
            <w:right w:val="none" w:sz="0" w:space="0" w:color="auto"/>
          </w:divBdr>
          <w:divsChild>
            <w:div w:id="1489324401">
              <w:blockQuote w:val="1"/>
              <w:marLeft w:val="0"/>
              <w:marRight w:val="0"/>
              <w:marTop w:val="0"/>
              <w:marBottom w:val="0"/>
              <w:divBdr>
                <w:top w:val="none" w:sz="0" w:space="0" w:color="auto"/>
                <w:left w:val="none" w:sz="0" w:space="0" w:color="auto"/>
                <w:bottom w:val="none" w:sz="0" w:space="0" w:color="auto"/>
                <w:right w:val="none" w:sz="0" w:space="0" w:color="auto"/>
              </w:divBdr>
              <w:divsChild>
                <w:div w:id="18011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a-to.ru/files/%D0%9F%D1%80%D0%B0%D0%B2%D0%B8%D0%BB%D0%B0%20%D1%81%D1%82%D1%80%D0%B0%D1%85%D0%BE%D0%B2%D0%B0%D0%BD%D0%B8%D1%8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rtur@list.ru" TargetMode="External"/><Relationship Id="rId5" Type="http://schemas.openxmlformats.org/officeDocument/2006/relationships/hyperlink" Target="http://www.yar-travel.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2016-10-28T13:05:00Z</cp:lastPrinted>
  <dcterms:created xsi:type="dcterms:W3CDTF">2016-12-02T11:06:00Z</dcterms:created>
  <dcterms:modified xsi:type="dcterms:W3CDTF">2016-12-02T11:06:00Z</dcterms:modified>
</cp:coreProperties>
</file>